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F4E" w:rsidRDefault="00AE5F4E" w:rsidP="0046528A">
      <w:pPr>
        <w:widowControl w:val="0"/>
        <w:rPr>
          <w:rFonts w:ascii="Times New Roman" w:hAnsi="Times New Roman" w:cs="Times New Roman"/>
          <w:sz w:val="20"/>
          <w:szCs w:val="20"/>
        </w:rPr>
      </w:pPr>
    </w:p>
    <w:p w:rsidR="0046528A" w:rsidRDefault="00C210E0" w:rsidP="0046528A">
      <w:pPr>
        <w:widowControl w:val="0"/>
        <w:rPr>
          <w:rFonts w:ascii="Times New Roman" w:hAnsi="Times New Roman" w:cs="Times New Roman"/>
          <w:sz w:val="20"/>
          <w:szCs w:val="20"/>
        </w:rPr>
      </w:pPr>
      <w:r w:rsidRPr="008702BB">
        <w:rPr>
          <w:rFonts w:ascii="Times New Roman" w:hAnsi="Times New Roman" w:cs="Times New Roman"/>
          <w:sz w:val="20"/>
          <w:szCs w:val="20"/>
        </w:rPr>
        <w:t>Муниципальное общеобразовательное учреждение «</w:t>
      </w:r>
      <w:r w:rsidR="0046528A" w:rsidRPr="008702BB">
        <w:rPr>
          <w:rFonts w:ascii="Times New Roman" w:hAnsi="Times New Roman" w:cs="Times New Roman"/>
          <w:sz w:val="20"/>
          <w:szCs w:val="20"/>
        </w:rPr>
        <w:t>Средняя общеобразовательная школа</w:t>
      </w:r>
      <w:r w:rsidR="0046528A">
        <w:rPr>
          <w:rFonts w:ascii="Times New Roman" w:hAnsi="Times New Roman" w:cs="Times New Roman"/>
          <w:sz w:val="20"/>
          <w:szCs w:val="20"/>
        </w:rPr>
        <w:t xml:space="preserve"> с углубленным</w:t>
      </w:r>
    </w:p>
    <w:p w:rsidR="00C210E0" w:rsidRDefault="00D3436C" w:rsidP="0046528A">
      <w:pPr>
        <w:widowControl w:val="0"/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2096" behindDoc="0" locked="0" layoutInCell="1" allowOverlap="1">
            <wp:simplePos x="0" y="0"/>
            <wp:positionH relativeFrom="column">
              <wp:posOffset>5265449</wp:posOffset>
            </wp:positionH>
            <wp:positionV relativeFrom="paragraph">
              <wp:posOffset>45455</wp:posOffset>
            </wp:positionV>
            <wp:extent cx="1231265" cy="1181100"/>
            <wp:effectExtent l="0" t="0" r="6985" b="0"/>
            <wp:wrapSquare wrapText="bothSides"/>
            <wp:docPr id="4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265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6528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изучением отдельных предметов</w:t>
      </w:r>
      <w:r w:rsidR="0046528A" w:rsidRPr="008702BB">
        <w:rPr>
          <w:rFonts w:ascii="Times New Roman" w:hAnsi="Times New Roman" w:cs="Times New Roman"/>
          <w:sz w:val="20"/>
          <w:szCs w:val="20"/>
        </w:rPr>
        <w:t xml:space="preserve"> № 16</w:t>
      </w:r>
      <w:r w:rsidR="00C879BF">
        <w:rPr>
          <w:rFonts w:ascii="Times New Roman" w:hAnsi="Times New Roman" w:cs="Times New Roman"/>
          <w:sz w:val="20"/>
          <w:szCs w:val="20"/>
        </w:rPr>
        <w:t xml:space="preserve">» </w:t>
      </w:r>
      <w:r w:rsidR="00C210E0" w:rsidRPr="008702BB">
        <w:rPr>
          <w:rFonts w:ascii="Times New Roman" w:hAnsi="Times New Roman" w:cs="Times New Roman"/>
          <w:sz w:val="20"/>
          <w:szCs w:val="20"/>
        </w:rPr>
        <w:t>г.о</w:t>
      </w:r>
      <w:r w:rsidR="00DB3B39" w:rsidRPr="008702BB">
        <w:rPr>
          <w:rFonts w:ascii="Times New Roman" w:hAnsi="Times New Roman" w:cs="Times New Roman"/>
          <w:sz w:val="20"/>
          <w:szCs w:val="20"/>
        </w:rPr>
        <w:t>. С</w:t>
      </w:r>
      <w:r w:rsidR="00C210E0" w:rsidRPr="008702BB">
        <w:rPr>
          <w:rFonts w:ascii="Times New Roman" w:hAnsi="Times New Roman" w:cs="Times New Roman"/>
          <w:sz w:val="20"/>
          <w:szCs w:val="20"/>
        </w:rPr>
        <w:t>аранск</w:t>
      </w:r>
    </w:p>
    <w:p w:rsidR="00483BF0" w:rsidRPr="00483BF0" w:rsidRDefault="00C879BF" w:rsidP="00483BF0">
      <w:pPr>
        <w:widowControl w:val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Еженедельное </w:t>
      </w:r>
      <w:r w:rsidR="00483BF0" w:rsidRPr="00657FF9">
        <w:rPr>
          <w:rFonts w:ascii="Times New Roman" w:hAnsi="Times New Roman" w:cs="Times New Roman"/>
          <w:sz w:val="20"/>
          <w:szCs w:val="20"/>
        </w:rPr>
        <w:t>школьное издание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</w:p>
    <w:p w:rsidR="00C210E0" w:rsidRPr="007657B2" w:rsidRDefault="00257774" w:rsidP="0046528A">
      <w:pPr>
        <w:widowControl w:val="0"/>
        <w:rPr>
          <w:rFonts w:ascii="Times New Roman" w:hAnsi="Times New Roman" w:cs="Times New Roman"/>
          <w:sz w:val="20"/>
          <w:szCs w:val="20"/>
        </w:rPr>
      </w:pPr>
      <w:r w:rsidRPr="00257774">
        <w:rPr>
          <w:rFonts w:ascii="Times New Roman" w:hAnsi="Times New Roman"/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7" o:spid="_x0000_s1026" type="#_x0000_t202" style="position:absolute;margin-left:306.65pt;margin-top:13.1pt;width:56.25pt;height:62.45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" filled="f" stroked="f">
            <v:textbox>
              <w:txbxContent>
                <w:p w:rsidR="00F11F94" w:rsidRPr="00754EB3" w:rsidRDefault="00260348" w:rsidP="0046528A">
                  <w:pPr>
                    <w:jc w:val="center"/>
                    <w:rPr>
                      <w:rFonts w:ascii="Times New Roman" w:hAnsi="Times New Roman" w:cs="Times New Roman"/>
                      <w:b/>
                      <w:color w:val="FFFFFF"/>
                      <w:sz w:val="28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FFFFFF"/>
                      <w:sz w:val="28"/>
                      <w:szCs w:val="20"/>
                    </w:rPr>
                    <w:t>№</w:t>
                  </w:r>
                  <w:r w:rsidR="00533D94">
                    <w:rPr>
                      <w:rFonts w:ascii="Times New Roman" w:hAnsi="Times New Roman" w:cs="Times New Roman"/>
                      <w:b/>
                      <w:color w:val="FFFFFF"/>
                      <w:sz w:val="28"/>
                      <w:szCs w:val="20"/>
                    </w:rPr>
                    <w:t>16</w:t>
                  </w:r>
                </w:p>
                <w:p w:rsidR="0046528A" w:rsidRPr="006A7F19" w:rsidRDefault="00533D94" w:rsidP="0046528A">
                  <w:pPr>
                    <w:jc w:val="center"/>
                    <w:rPr>
                      <w:rFonts w:ascii="Times New Roman" w:hAnsi="Times New Roman" w:cs="Times New Roman"/>
                      <w:color w:val="FFFFFF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color w:val="FFFFFF"/>
                      <w:sz w:val="20"/>
                      <w:szCs w:val="20"/>
                    </w:rPr>
                    <w:t>16-20</w:t>
                  </w:r>
                </w:p>
                <w:p w:rsidR="00F11F94" w:rsidRPr="009D26AC" w:rsidRDefault="00533D94" w:rsidP="0046528A">
                  <w:pPr>
                    <w:jc w:val="center"/>
                    <w:rPr>
                      <w:rFonts w:ascii="Times New Roman" w:hAnsi="Times New Roman" w:cs="Times New Roman"/>
                      <w:color w:val="FFFFFF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FFFFFF"/>
                      <w:sz w:val="20"/>
                      <w:szCs w:val="20"/>
                    </w:rPr>
                    <w:t>февраля</w:t>
                  </w:r>
                </w:p>
                <w:p w:rsidR="00F11F94" w:rsidRPr="007E7457" w:rsidRDefault="00964831" w:rsidP="00C210E0">
                  <w:pPr>
                    <w:rPr>
                      <w:rFonts w:ascii="Times New Roman" w:hAnsi="Times New Roman" w:cs="Times New Roman"/>
                      <w:color w:val="FFFFFF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FFFFFF"/>
                      <w:sz w:val="20"/>
                      <w:szCs w:val="20"/>
                    </w:rPr>
                    <w:t>202</w:t>
                  </w:r>
                  <w:r w:rsidR="00533D94">
                    <w:rPr>
                      <w:rFonts w:ascii="Times New Roman" w:hAnsi="Times New Roman" w:cs="Times New Roman"/>
                      <w:color w:val="FFFFFF"/>
                      <w:sz w:val="20"/>
                      <w:szCs w:val="20"/>
                    </w:rPr>
                    <w:t>6</w:t>
                  </w:r>
                  <w:r w:rsidR="00F11F94">
                    <w:rPr>
                      <w:rFonts w:ascii="Times New Roman" w:hAnsi="Times New Roman" w:cs="Times New Roman"/>
                      <w:color w:val="FFFFFF"/>
                      <w:sz w:val="20"/>
                      <w:szCs w:val="20"/>
                    </w:rPr>
                    <w:t xml:space="preserve"> год</w:t>
                  </w:r>
                  <w:r w:rsidR="006A7F19">
                    <w:rPr>
                      <w:rFonts w:ascii="Times New Roman" w:hAnsi="Times New Roman" w:cs="Times New Roman"/>
                      <w:color w:val="FFFFFF"/>
                      <w:sz w:val="20"/>
                      <w:szCs w:val="20"/>
                    </w:rPr>
                    <w:t>.</w:t>
                  </w:r>
                </w:p>
                <w:p w:rsidR="00F11F94" w:rsidRPr="00F01C1B" w:rsidRDefault="00F11F94" w:rsidP="00C210E0">
                  <w:pPr>
                    <w:rPr>
                      <w:rFonts w:ascii="Times New Roman" w:hAnsi="Times New Roman" w:cs="Times New Roman"/>
                      <w:color w:val="FFFFFF"/>
                      <w:sz w:val="36"/>
                      <w:szCs w:val="36"/>
                    </w:rPr>
                  </w:pPr>
                </w:p>
              </w:txbxContent>
            </v:textbox>
          </v:shape>
        </w:pict>
      </w:r>
      <w:r w:rsidRPr="00257774">
        <w:rPr>
          <w:noProof/>
          <w:sz w:val="28"/>
          <w:szCs w:val="28"/>
        </w:rPr>
        <w:pict>
          <v:shapetype id="_x0000_t55" coordsize="21600,21600" o:spt="55" adj="16200" path="m@0,l,0@1,10800,,21600@0,21600,21600,10800xe">
            <v:stroke joinstyle="miter"/>
            <v:formulas>
              <v:f eqn="val #0"/>
              <v:f eqn="sum 21600 0 @0"/>
              <v:f eqn="prod #0 1 2"/>
            </v:formulas>
            <v:path o:connecttype="custom" o:connectlocs="@2,0;@1,10800;@2,21600;21600,10800" o:connectangles="270,180,90,0" textboxrect="0,0,10800,21600;0,0,16200,21600;0,0,21600,21600"/>
            <v:handles>
              <v:h position="#0,topLeft" xrange="0,21600"/>
            </v:handles>
          </v:shapetype>
          <v:shape id="Нашивка 6" o:spid="_x0000_s1028" type="#_x0000_t55" style="position:absolute;margin-left:280.15pt;margin-top:11.1pt;width:112.5pt;height:64.1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" adj="15363" fillcolor="green" strokecolor="#9f9" strokeweight="3pt">
            <v:shadow on="t" color="#4e6128" opacity=".5" offset="1pt"/>
          </v:shape>
        </w:pict>
      </w:r>
      <w:r>
        <w:rPr>
          <w:rFonts w:ascii="Times New Roman" w:hAnsi="Times New Roman" w:cs="Times New Roman"/>
          <w:noProof/>
          <w:sz w:val="20"/>
          <w:szCs w:val="20"/>
        </w:rPr>
        <w:pict>
          <v:shape id="Поле 9" o:spid="_x0000_s1027" type="#_x0000_t202" style="position:absolute;margin-left:178pt;margin-top:3.95pt;width:107.6pt;height:71.6pt;z-index:251663360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" filled="f" fillcolor="#00b050" stroked="f">
            <v:textbox style="mso-fit-shape-to-text:t">
              <w:txbxContent>
                <w:p w:rsidR="00F11F94" w:rsidRPr="00A92997" w:rsidRDefault="00F11F94" w:rsidP="00C210E0">
                  <w:pPr>
                    <w:jc w:val="center"/>
                    <w:rPr>
                      <w:rFonts w:ascii="Times New Roman" w:hAnsi="Times New Roman" w:cs="Times New Roman"/>
                      <w:b/>
                      <w:color w:val="33CC33"/>
                      <w:sz w:val="28"/>
                      <w:szCs w:val="28"/>
                    </w:rPr>
                  </w:pPr>
                  <w:r w:rsidRPr="00A92997">
                    <w:rPr>
                      <w:rFonts w:ascii="Times New Roman" w:hAnsi="Times New Roman" w:cs="Times New Roman"/>
                      <w:b/>
                      <w:color w:val="33CC33"/>
                      <w:sz w:val="28"/>
                      <w:szCs w:val="28"/>
                    </w:rPr>
                    <w:t>Развиваемся</w:t>
                  </w:r>
                </w:p>
                <w:p w:rsidR="00F11F94" w:rsidRPr="00A92997" w:rsidRDefault="00F11F94" w:rsidP="00C210E0">
                  <w:pPr>
                    <w:jc w:val="center"/>
                    <w:rPr>
                      <w:rFonts w:ascii="Times New Roman" w:hAnsi="Times New Roman" w:cs="Times New Roman"/>
                      <w:b/>
                      <w:color w:val="33CC33"/>
                      <w:sz w:val="28"/>
                      <w:szCs w:val="28"/>
                    </w:rPr>
                  </w:pPr>
                  <w:r w:rsidRPr="00A92997">
                    <w:rPr>
                      <w:rFonts w:ascii="Times New Roman" w:hAnsi="Times New Roman" w:cs="Times New Roman"/>
                      <w:b/>
                      <w:color w:val="33CC33"/>
                      <w:sz w:val="28"/>
                      <w:szCs w:val="28"/>
                    </w:rPr>
                    <w:t>Общаемся</w:t>
                  </w:r>
                </w:p>
                <w:p w:rsidR="00F11F94" w:rsidRPr="00A92997" w:rsidRDefault="00F11F94" w:rsidP="00C210E0">
                  <w:pPr>
                    <w:jc w:val="center"/>
                    <w:rPr>
                      <w:rFonts w:ascii="Times New Roman" w:hAnsi="Times New Roman" w:cs="Times New Roman"/>
                      <w:b/>
                      <w:color w:val="33CC33"/>
                      <w:sz w:val="28"/>
                      <w:szCs w:val="28"/>
                    </w:rPr>
                  </w:pPr>
                  <w:r w:rsidRPr="00A92997">
                    <w:rPr>
                      <w:rFonts w:ascii="Times New Roman" w:hAnsi="Times New Roman" w:cs="Times New Roman"/>
                      <w:b/>
                      <w:color w:val="33CC33"/>
                      <w:sz w:val="28"/>
                      <w:szCs w:val="28"/>
                    </w:rPr>
                    <w:t>Стремимся</w:t>
                  </w:r>
                </w:p>
                <w:p w:rsidR="00F11F94" w:rsidRPr="00A92997" w:rsidRDefault="00F11F94" w:rsidP="00C210E0">
                  <w:pPr>
                    <w:jc w:val="center"/>
                    <w:rPr>
                      <w:rFonts w:ascii="Times New Roman" w:hAnsi="Times New Roman" w:cs="Times New Roman"/>
                      <w:b/>
                      <w:color w:val="33CC33"/>
                      <w:sz w:val="28"/>
                      <w:szCs w:val="28"/>
                    </w:rPr>
                  </w:pPr>
                  <w:r w:rsidRPr="00A92997">
                    <w:rPr>
                      <w:rFonts w:ascii="Times New Roman" w:hAnsi="Times New Roman" w:cs="Times New Roman"/>
                      <w:b/>
                      <w:color w:val="33CC33"/>
                      <w:sz w:val="28"/>
                      <w:szCs w:val="28"/>
                    </w:rPr>
                    <w:t>Творим</w:t>
                  </w:r>
                </w:p>
              </w:txbxContent>
            </v:textbox>
            <w10:wrap type="square"/>
          </v:shape>
        </w:pict>
      </w:r>
      <w:r w:rsidR="00C210E0">
        <w:rPr>
          <w:rFonts w:ascii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53120" behindDoc="0" locked="0" layoutInCell="1" allowOverlap="1">
            <wp:simplePos x="0" y="0"/>
            <wp:positionH relativeFrom="column">
              <wp:posOffset>-20955</wp:posOffset>
            </wp:positionH>
            <wp:positionV relativeFrom="paragraph">
              <wp:posOffset>32385</wp:posOffset>
            </wp:positionV>
            <wp:extent cx="2339975" cy="914400"/>
            <wp:effectExtent l="0" t="0" r="3175" b="0"/>
            <wp:wrapNone/>
            <wp:docPr id="8" name="Рисунок 8" descr="http://www.rost.websib.ru/misc/title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http://www.rost.websib.ru/misc/title2.gif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99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210E0" w:rsidRPr="007657B2">
        <w:rPr>
          <w:rFonts w:ascii="Times New Roman" w:hAnsi="Times New Roman" w:cs="Times New Roman"/>
          <w:sz w:val="20"/>
          <w:szCs w:val="20"/>
        </w:rPr>
        <w:t>Еженедельная школьная газета</w:t>
      </w:r>
    </w:p>
    <w:p w:rsidR="00C210E0" w:rsidRDefault="00C210E0" w:rsidP="00C210E0">
      <w:pPr>
        <w:pStyle w:val="msotitle3"/>
        <w:widowControl w:val="0"/>
        <w:rPr>
          <w:sz w:val="28"/>
          <w:szCs w:val="28"/>
        </w:rPr>
      </w:pPr>
    </w:p>
    <w:p w:rsidR="00C210E0" w:rsidRDefault="00C210E0" w:rsidP="00C210E0">
      <w:pPr>
        <w:pStyle w:val="msotitle3"/>
        <w:widowControl w:val="0"/>
        <w:rPr>
          <w:sz w:val="28"/>
          <w:szCs w:val="28"/>
        </w:rPr>
      </w:pPr>
    </w:p>
    <w:p w:rsidR="00C210E0" w:rsidRDefault="00C210E0" w:rsidP="00C210E0">
      <w:pPr>
        <w:pStyle w:val="msotitle3"/>
        <w:widowControl w:val="0"/>
        <w:rPr>
          <w:sz w:val="28"/>
          <w:szCs w:val="28"/>
        </w:rPr>
      </w:pPr>
    </w:p>
    <w:p w:rsidR="00C210E0" w:rsidRDefault="00C210E0" w:rsidP="00AE5F4E">
      <w:pPr>
        <w:pStyle w:val="msotitle3"/>
        <w:widowControl w:val="0"/>
        <w:rPr>
          <w:rFonts w:ascii="Times New Roman" w:hAnsi="Times New Roman"/>
          <w:b w:val="0"/>
          <w:color w:val="auto"/>
          <w:sz w:val="22"/>
          <w:szCs w:val="22"/>
        </w:rPr>
      </w:pPr>
    </w:p>
    <w:p w:rsidR="00AE5F4E" w:rsidRDefault="00AE5F4E" w:rsidP="00C210E0">
      <w:pPr>
        <w:pStyle w:val="msotitle3"/>
        <w:widowControl w:val="0"/>
        <w:jc w:val="center"/>
        <w:rPr>
          <w:rFonts w:ascii="Arial" w:hAnsi="Arial" w:cs="Arial"/>
          <w:b w:val="0"/>
          <w:i/>
          <w:color w:val="auto"/>
          <w:sz w:val="22"/>
          <w:szCs w:val="22"/>
        </w:rPr>
      </w:pPr>
    </w:p>
    <w:p w:rsidR="00C210E0" w:rsidRDefault="00C210E0" w:rsidP="00C210E0">
      <w:pPr>
        <w:pStyle w:val="msotitle3"/>
        <w:widowControl w:val="0"/>
        <w:jc w:val="center"/>
        <w:rPr>
          <w:rFonts w:ascii="Arial" w:hAnsi="Arial" w:cs="Arial"/>
          <w:b w:val="0"/>
          <w:i/>
          <w:color w:val="auto"/>
          <w:sz w:val="22"/>
          <w:szCs w:val="22"/>
        </w:rPr>
      </w:pPr>
      <w:r w:rsidRPr="002B4B8F">
        <w:rPr>
          <w:rFonts w:ascii="Arial" w:hAnsi="Arial" w:cs="Arial"/>
          <w:b w:val="0"/>
          <w:i/>
          <w:color w:val="auto"/>
          <w:sz w:val="22"/>
          <w:szCs w:val="22"/>
        </w:rPr>
        <w:t>Издается с января 2011 года</w:t>
      </w:r>
    </w:p>
    <w:tbl>
      <w:tblPr>
        <w:tblStyle w:val="GridTableLight"/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37"/>
        <w:gridCol w:w="5295"/>
      </w:tblGrid>
      <w:tr w:rsidR="007C7E3B" w:rsidTr="00533D94">
        <w:trPr>
          <w:trHeight w:val="68"/>
        </w:trPr>
        <w:tc>
          <w:tcPr>
            <w:tcW w:w="10632" w:type="dxa"/>
            <w:gridSpan w:val="2"/>
          </w:tcPr>
          <w:tbl>
            <w:tblPr>
              <w:tblpPr w:leftFromText="180" w:rightFromText="180" w:vertAnchor="text" w:horzAnchor="margin" w:tblpXSpec="center" w:tblpY="-212"/>
              <w:tblOverlap w:val="never"/>
              <w:tblW w:w="9923" w:type="dxa"/>
              <w:shd w:val="clear" w:color="auto" w:fill="99FF99"/>
              <w:tblLook w:val="04A0"/>
            </w:tblPr>
            <w:tblGrid>
              <w:gridCol w:w="4979"/>
              <w:gridCol w:w="4944"/>
            </w:tblGrid>
            <w:tr w:rsidR="00533D94" w:rsidRPr="00850E51" w:rsidTr="00533D94">
              <w:trPr>
                <w:trHeight w:val="68"/>
              </w:trPr>
              <w:tc>
                <w:tcPr>
                  <w:tcW w:w="2509" w:type="pct"/>
                  <w:tcBorders>
                    <w:right w:val="single" w:sz="4" w:space="0" w:color="auto"/>
                  </w:tcBorders>
                  <w:shd w:val="clear" w:color="auto" w:fill="99FF99"/>
                  <w:vAlign w:val="center"/>
                </w:tcPr>
                <w:p w:rsidR="00533D94" w:rsidRPr="00533D94" w:rsidRDefault="00533D94" w:rsidP="00533D94">
                  <w:pPr>
                    <w:ind w:right="-156"/>
                    <w:jc w:val="center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  <w:r w:rsidRPr="00533D94">
                    <w:rPr>
                      <w:rFonts w:ascii="Times New Roman" w:eastAsia="Times New Roman" w:hAnsi="Times New Roman" w:cs="Times New Roman"/>
                      <w:b/>
                      <w:i/>
                      <w:sz w:val="28"/>
                      <w:szCs w:val="28"/>
                      <w:highlight w:val="green"/>
                      <w:shd w:val="clear" w:color="auto" w:fill="FFFFFF"/>
                    </w:rPr>
                    <w:t>Ярмарка блинов</w:t>
                  </w:r>
                </w:p>
              </w:tc>
              <w:tc>
                <w:tcPr>
                  <w:tcW w:w="2491" w:type="pct"/>
                  <w:tcBorders>
                    <w:left w:val="single" w:sz="4" w:space="0" w:color="auto"/>
                  </w:tcBorders>
                  <w:shd w:val="clear" w:color="auto" w:fill="99FF99"/>
                  <w:vAlign w:val="center"/>
                </w:tcPr>
                <w:p w:rsidR="00533D94" w:rsidRPr="001676C3" w:rsidRDefault="00533D94" w:rsidP="00533D94">
                  <w:pPr>
                    <w:ind w:right="-156"/>
                    <w:jc w:val="center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>Международный день родного языка</w:t>
                  </w:r>
                </w:p>
              </w:tc>
            </w:tr>
          </w:tbl>
          <w:p w:rsidR="007C7E3B" w:rsidRDefault="007C7E3B" w:rsidP="001169FE">
            <w:pPr>
              <w:pStyle w:val="msotitle3"/>
              <w:widowControl w:val="0"/>
              <w:jc w:val="center"/>
              <w:rPr>
                <w:rFonts w:ascii="Arial" w:hAnsi="Arial" w:cs="Arial"/>
                <w:b w:val="0"/>
                <w:i/>
                <w:color w:val="auto"/>
                <w:sz w:val="22"/>
                <w:szCs w:val="22"/>
              </w:rPr>
            </w:pPr>
          </w:p>
        </w:tc>
      </w:tr>
      <w:tr w:rsidR="00533D94" w:rsidTr="00533D94">
        <w:trPr>
          <w:trHeight w:val="4650"/>
        </w:trPr>
        <w:tc>
          <w:tcPr>
            <w:tcW w:w="5337" w:type="dxa"/>
          </w:tcPr>
          <w:p w:rsidR="00533D94" w:rsidRPr="00533D94" w:rsidRDefault="00533D94" w:rsidP="00533D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33D94">
              <w:rPr>
                <w:rFonts w:ascii="Times New Roman" w:eastAsia="Times New Roman" w:hAnsi="Times New Roman" w:cs="Times New Roman"/>
                <w:noProof/>
                <w:sz w:val="24"/>
                <w:szCs w:val="28"/>
                <w:shd w:val="clear" w:color="auto" w:fill="FFFFFF"/>
              </w:rPr>
              <w:drawing>
                <wp:anchor distT="0" distB="0" distL="114300" distR="114300" simplePos="0" relativeHeight="251848192" behindDoc="0" locked="0" layoutInCell="1" allowOverlap="1">
                  <wp:simplePos x="533400" y="2181225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1575435" cy="1152525"/>
                  <wp:effectExtent l="19050" t="0" r="5715" b="0"/>
                  <wp:wrapSquare wrapText="bothSides"/>
                  <wp:docPr id="16" name="Рисунок 1" descr="C:\Users\Kab5\Downloads\в газету №16 8Б\в газету №16 8Б\1.масленица\photo_2026-02-21_16-43-3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Kab5\Downloads\в газету №16 8Б\в газету №16 8Б\1.масленица\photo_2026-02-21_16-43-3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5435" cy="1152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33D94"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FFFFF"/>
              </w:rPr>
              <w:t>С 16 февраля началась Масленичная неделя, и мы отметили её яркой ярмаркой!</w:t>
            </w:r>
          </w:p>
          <w:p w:rsidR="00533D94" w:rsidRPr="00533D94" w:rsidRDefault="00533D94" w:rsidP="00533D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33D94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      </w:t>
            </w:r>
            <w:r w:rsidRPr="00533D94"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FFFFF"/>
              </w:rPr>
              <w:t>В первый день праздника, родители и ученики объединились, чтобы устроить настоящую кулинарную феерию. В школе развернулась настоящая ярмарка с ар</w:t>
            </w:r>
            <w:r w:rsidRPr="00533D94"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FFFFF"/>
              </w:rPr>
              <w:t>о</w:t>
            </w:r>
            <w:r w:rsidRPr="00533D94"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FFFFF"/>
              </w:rPr>
              <w:t>матными блинами, пышными пирогами и разн</w:t>
            </w:r>
            <w:r w:rsidRPr="00533D94"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FFFFF"/>
              </w:rPr>
              <w:t>о</w:t>
            </w:r>
            <w:r w:rsidRPr="00533D94"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FFFFF"/>
              </w:rPr>
              <w:t>образными сладостями. Дети с удовольствием представили свои кулинарные шедевры.</w:t>
            </w:r>
          </w:p>
          <w:p w:rsidR="00533D94" w:rsidRDefault="00533D94" w:rsidP="00533D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FFFFF"/>
              </w:rPr>
            </w:pPr>
            <w:r w:rsidRPr="00533D94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       </w:t>
            </w:r>
            <w:r w:rsidRPr="00533D94"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FFFFF"/>
              </w:rPr>
              <w:t>Масленица - это время радости, веселья и вкуснейших блюд. Наша школа решила подде</w:t>
            </w:r>
            <w:r w:rsidRPr="00533D94"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FFFFF"/>
              </w:rPr>
              <w:t>р</w:t>
            </w:r>
            <w:r w:rsidRPr="00533D94"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FFFFF"/>
              </w:rPr>
              <w:t>жать эту традицию и сделать праздник ярким с</w:t>
            </w:r>
            <w:r w:rsidRPr="00533D94"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FFFFF"/>
              </w:rPr>
              <w:t>о</w:t>
            </w:r>
            <w:r w:rsidRPr="00533D94"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FFFFF"/>
              </w:rPr>
              <w:t>бытием для каждого ученика.</w:t>
            </w:r>
          </w:p>
          <w:p w:rsidR="00533D94" w:rsidRPr="004122A4" w:rsidRDefault="00533D94" w:rsidP="00533D94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</w:p>
        </w:tc>
        <w:tc>
          <w:tcPr>
            <w:tcW w:w="5295" w:type="dxa"/>
            <w:vMerge w:val="restart"/>
          </w:tcPr>
          <w:p w:rsidR="00533D94" w:rsidRPr="00533D94" w:rsidRDefault="00533D94" w:rsidP="00533D94">
            <w:pPr>
              <w:jc w:val="both"/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</w:pPr>
            <w:r w:rsidRPr="00533D94">
              <w:rPr>
                <w:noProof/>
                <w:color w:val="0D0D0D" w:themeColor="text1" w:themeTint="F2"/>
                <w:szCs w:val="28"/>
              </w:rPr>
              <w:drawing>
                <wp:anchor distT="0" distB="0" distL="114300" distR="114300" simplePos="0" relativeHeight="251852288" behindDoc="0" locked="0" layoutInCell="1" allowOverlap="1">
                  <wp:simplePos x="3924300" y="2181225"/>
                  <wp:positionH relativeFrom="margin">
                    <wp:align>right</wp:align>
                  </wp:positionH>
                  <wp:positionV relativeFrom="margin">
                    <wp:align>top</wp:align>
                  </wp:positionV>
                  <wp:extent cx="1514475" cy="1133475"/>
                  <wp:effectExtent l="19050" t="0" r="9525" b="0"/>
                  <wp:wrapSquare wrapText="bothSides"/>
                  <wp:docPr id="22" name="Рисунок 1" descr="C:\Users\Kab5\Downloads\в газету №16 8Б\в газету №16 8Б\4.родной язык\photo_2026-02-21_16-50-3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Kab5\Downloads\в газету №16 8Б\в газету №16 8Б\4.родной язык\photo_2026-02-21_16-50-3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475" cy="1133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267031">
              <w:rPr>
                <w:color w:val="0D0D0D" w:themeColor="text1" w:themeTint="F2"/>
                <w:szCs w:val="28"/>
              </w:rPr>
              <w:t xml:space="preserve">        </w:t>
            </w:r>
            <w:r w:rsidRPr="00533D94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В нашей школе прошли классные часы, посвящённые Межд</w:t>
            </w:r>
            <w:r w:rsidRPr="00533D94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у</w:t>
            </w:r>
            <w:r w:rsidRPr="00533D94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народному дню родн</w:t>
            </w:r>
            <w:r w:rsidRPr="00533D94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о</w:t>
            </w:r>
            <w:r w:rsidRPr="00533D94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го яз</w:t>
            </w:r>
            <w:r w:rsidRPr="00533D94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ы</w:t>
            </w:r>
            <w:r w:rsidRPr="00533D94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ка.</w:t>
            </w:r>
          </w:p>
          <w:p w:rsidR="00533D94" w:rsidRPr="00533D94" w:rsidRDefault="00533D94" w:rsidP="00533D94">
            <w:pPr>
              <w:jc w:val="both"/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</w:pPr>
            <w:r w:rsidRPr="00533D94">
              <w:rPr>
                <w:rFonts w:ascii="Times New Roman" w:hAnsi="Times New Roman" w:cs="Times New Roman"/>
                <w:sz w:val="24"/>
                <w:szCs w:val="28"/>
              </w:rPr>
              <w:t xml:space="preserve">      </w:t>
            </w:r>
            <w:r w:rsidRPr="00533D94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Родной язык бесц</w:t>
            </w:r>
            <w:r w:rsidRPr="00533D94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е</w:t>
            </w:r>
            <w:r w:rsidRPr="00533D94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нен для каждого из нас. На родном языке мы произносим наши первые фразы и яснее всего выражаем свои мысли. Это та основа, на которой все люди строят свою ли</w:t>
            </w:r>
            <w:r w:rsidRPr="00533D94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ч</w:t>
            </w:r>
            <w:r w:rsidRPr="00533D94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ность с мгновения своего первого вздоха, и он - то, что ориентирует нас на протяжении всей жизни.</w:t>
            </w:r>
          </w:p>
          <w:p w:rsidR="00533D94" w:rsidRPr="00533D94" w:rsidRDefault="00533D94" w:rsidP="00533D9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33D94">
              <w:rPr>
                <w:rFonts w:ascii="Times New Roman" w:hAnsi="Times New Roman" w:cs="Times New Roman"/>
                <w:sz w:val="24"/>
                <w:szCs w:val="28"/>
              </w:rPr>
              <w:t xml:space="preserve">       </w:t>
            </w:r>
            <w:r w:rsidRPr="00533D94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Проведение подобных мероприятий играет важную роль в воспитании патриотизма, любви к родному языку и уважения к культуре своего народа. Они помогают детям осознать свою пр</w:t>
            </w:r>
            <w:r w:rsidRPr="00533D94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и</w:t>
            </w:r>
            <w:r w:rsidRPr="00533D94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надлежность к великой русской культуре и п</w:t>
            </w:r>
            <w:r w:rsidRPr="00533D94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о</w:t>
            </w:r>
            <w:r w:rsidRPr="00533D94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чувствовать себя частью многонационального народа России.</w:t>
            </w:r>
          </w:p>
          <w:p w:rsidR="00533D94" w:rsidRPr="003A4A70" w:rsidRDefault="00533D94" w:rsidP="003A4A70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D0D0D" w:themeColor="text1" w:themeTint="F2"/>
                <w:szCs w:val="28"/>
              </w:rPr>
            </w:pPr>
          </w:p>
        </w:tc>
      </w:tr>
      <w:tr w:rsidR="00533D94" w:rsidTr="00533D94">
        <w:trPr>
          <w:trHeight w:val="403"/>
        </w:trPr>
        <w:tc>
          <w:tcPr>
            <w:tcW w:w="5337" w:type="dxa"/>
          </w:tcPr>
          <w:tbl>
            <w:tblPr>
              <w:tblpPr w:leftFromText="180" w:rightFromText="180" w:vertAnchor="text" w:horzAnchor="margin" w:tblpY="-169"/>
              <w:tblOverlap w:val="never"/>
              <w:tblW w:w="4839" w:type="dxa"/>
              <w:shd w:val="clear" w:color="auto" w:fill="99FF99"/>
              <w:tblLook w:val="04A0"/>
            </w:tblPr>
            <w:tblGrid>
              <w:gridCol w:w="4839"/>
            </w:tblGrid>
            <w:tr w:rsidR="00533D94" w:rsidRPr="00850E51" w:rsidTr="00533D94">
              <w:trPr>
                <w:trHeight w:val="68"/>
              </w:trPr>
              <w:tc>
                <w:tcPr>
                  <w:tcW w:w="5000" w:type="pct"/>
                  <w:shd w:val="clear" w:color="auto" w:fill="99FF99"/>
                  <w:vAlign w:val="center"/>
                </w:tcPr>
                <w:p w:rsidR="00533D94" w:rsidRPr="001676C3" w:rsidRDefault="00533D94" w:rsidP="00533D94">
                  <w:pPr>
                    <w:ind w:right="-156"/>
                    <w:jc w:val="center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>День народного единства</w:t>
                  </w:r>
                </w:p>
              </w:tc>
            </w:tr>
          </w:tbl>
          <w:p w:rsidR="00533D94" w:rsidRPr="00533D94" w:rsidRDefault="00533D94" w:rsidP="00533D94">
            <w:pPr>
              <w:pStyle w:val="a4"/>
              <w:shd w:val="clear" w:color="auto" w:fill="FFFFFF"/>
              <w:jc w:val="both"/>
              <w:rPr>
                <w:szCs w:val="28"/>
                <w:shd w:val="clear" w:color="auto" w:fill="FFFFFF"/>
              </w:rPr>
            </w:pPr>
          </w:p>
        </w:tc>
        <w:tc>
          <w:tcPr>
            <w:tcW w:w="5295" w:type="dxa"/>
            <w:vMerge/>
          </w:tcPr>
          <w:p w:rsidR="00533D94" w:rsidRDefault="00533D94" w:rsidP="00267031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noProof/>
                <w:color w:val="0D0D0D" w:themeColor="text1" w:themeTint="F2"/>
                <w:szCs w:val="28"/>
              </w:rPr>
            </w:pPr>
          </w:p>
        </w:tc>
      </w:tr>
      <w:tr w:rsidR="00533D94" w:rsidTr="00533D94">
        <w:trPr>
          <w:trHeight w:val="648"/>
        </w:trPr>
        <w:tc>
          <w:tcPr>
            <w:tcW w:w="5337" w:type="dxa"/>
            <w:vMerge w:val="restart"/>
          </w:tcPr>
          <w:p w:rsidR="00533D94" w:rsidRPr="00533D94" w:rsidRDefault="00533D94" w:rsidP="00533D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33D94"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FFFFF"/>
              </w:rPr>
              <w:t xml:space="preserve">     </w:t>
            </w:r>
            <w:r w:rsidRPr="00533D94">
              <w:rPr>
                <w:rFonts w:ascii="Times New Roman" w:eastAsia="Times New Roman" w:hAnsi="Times New Roman" w:cs="Times New Roman"/>
                <w:noProof/>
                <w:sz w:val="24"/>
                <w:szCs w:val="28"/>
                <w:shd w:val="clear" w:color="auto" w:fill="FFFFFF"/>
              </w:rPr>
              <w:drawing>
                <wp:anchor distT="0" distB="0" distL="114300" distR="114300" simplePos="0" relativeHeight="251849216" behindDoc="0" locked="0" layoutInCell="1" allowOverlap="1">
                  <wp:simplePos x="723900" y="5429250"/>
                  <wp:positionH relativeFrom="margin">
                    <wp:align>right</wp:align>
                  </wp:positionH>
                  <wp:positionV relativeFrom="margin">
                    <wp:align>top</wp:align>
                  </wp:positionV>
                  <wp:extent cx="1584960" cy="1181100"/>
                  <wp:effectExtent l="19050" t="0" r="0" b="0"/>
                  <wp:wrapSquare wrapText="bothSides"/>
                  <wp:docPr id="18" name="Рисунок 2" descr="C:\Users\Kab5\Downloads\в газету №16 8Б\в газету №16 8Б\2.а ну ка парни\photo_2026-02-21_16-08-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Kab5\Downloads\в газету №16 8Б\в газету №16 8Б\2.а ну ка парни\photo_2026-02-21_16-08-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4960" cy="1181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33D94"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FFFFF"/>
              </w:rPr>
              <w:t xml:space="preserve"> В преддверии праздника День з</w:t>
            </w:r>
            <w:r w:rsidRPr="00533D94"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FFFFF"/>
              </w:rPr>
              <w:t>а</w:t>
            </w:r>
            <w:r w:rsidRPr="00533D94"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FFFFF"/>
              </w:rPr>
              <w:t>щитника Отечества в нашей школе прошел спортивный конкурс «А ну-ка, парни» среди команд 8-х кла</w:t>
            </w:r>
            <w:r w:rsidRPr="00533D94"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FFFFF"/>
              </w:rPr>
              <w:t>с</w:t>
            </w:r>
            <w:r w:rsidRPr="00533D94"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FFFFF"/>
              </w:rPr>
              <w:t>сов.</w:t>
            </w:r>
          </w:p>
          <w:p w:rsidR="00533D94" w:rsidRPr="00533D94" w:rsidRDefault="00533D94" w:rsidP="00533D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8"/>
              </w:rPr>
              <w:drawing>
                <wp:anchor distT="0" distB="0" distL="114300" distR="114300" simplePos="0" relativeHeight="251850240" behindDoc="0" locked="0" layoutInCell="1" allowOverlap="1">
                  <wp:simplePos x="0" y="0"/>
                  <wp:positionH relativeFrom="margin">
                    <wp:posOffset>-19050</wp:posOffset>
                  </wp:positionH>
                  <wp:positionV relativeFrom="margin">
                    <wp:posOffset>1711325</wp:posOffset>
                  </wp:positionV>
                  <wp:extent cx="1609725" cy="1190625"/>
                  <wp:effectExtent l="19050" t="0" r="9525" b="0"/>
                  <wp:wrapSquare wrapText="bothSides"/>
                  <wp:docPr id="19" name="Рисунок 3" descr="C:\Users\Kab5\Downloads\в газету №16 8Б\в газету №16 8Б\2.а ну ка парни\photo_2026-02-21_16-29-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Kab5\Downloads\в газету №16 8Б\в газету №16 8Б\2.а ну ка парни\photo_2026-02-21_16-29-0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1190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33D94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     </w:t>
            </w:r>
            <w:r w:rsidRPr="00533D94"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FFFFF"/>
              </w:rPr>
              <w:t>Ребятам предстояло состязаться в различных эстафетах. Наших мальчишек поддерживали их товарищи по команде и болельщики. Ребята показали отличные р</w:t>
            </w:r>
            <w:r w:rsidRPr="00533D94"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FFFFF"/>
              </w:rPr>
              <w:t>е</w:t>
            </w:r>
            <w:r w:rsidRPr="00533D94"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FFFFF"/>
              </w:rPr>
              <w:t>зультаты и успешно справ</w:t>
            </w:r>
            <w:r w:rsidRPr="00533D94"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FFFFF"/>
              </w:rPr>
              <w:t>и</w:t>
            </w:r>
            <w:r w:rsidRPr="00533D94"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FFFFF"/>
              </w:rPr>
              <w:t>лись со всеми заданиями, продемо</w:t>
            </w:r>
            <w:r w:rsidRPr="00533D94"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FFFFF"/>
              </w:rPr>
              <w:t>н</w:t>
            </w:r>
            <w:r w:rsidRPr="00533D94"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FFFFF"/>
              </w:rPr>
              <w:t>стрировав свою силу, ловкость и командный дух.</w:t>
            </w:r>
          </w:p>
          <w:p w:rsidR="00533D94" w:rsidRPr="00533D94" w:rsidRDefault="00533D94" w:rsidP="00533D9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8"/>
              </w:rPr>
              <w:drawing>
                <wp:anchor distT="0" distB="0" distL="114300" distR="114300" simplePos="0" relativeHeight="251851264" behindDoc="0" locked="0" layoutInCell="1" allowOverlap="1">
                  <wp:simplePos x="0" y="0"/>
                  <wp:positionH relativeFrom="margin">
                    <wp:posOffset>1663065</wp:posOffset>
                  </wp:positionH>
                  <wp:positionV relativeFrom="margin">
                    <wp:posOffset>3816350</wp:posOffset>
                  </wp:positionV>
                  <wp:extent cx="1562100" cy="1171575"/>
                  <wp:effectExtent l="19050" t="0" r="0" b="0"/>
                  <wp:wrapSquare wrapText="bothSides"/>
                  <wp:docPr id="20" name="Рисунок 4" descr="C:\Users\Kab5\Downloads\в газету №16 8Б\в газету №16 8Б\2.а ну ка парни\photo_2026-02-21_16-29-2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Kab5\Downloads\в газету №16 8Б\в газету №16 8Б\2.а ну ка парни\photo_2026-02-21_16-29-2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0" cy="1171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33D94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     </w:t>
            </w:r>
            <w:r w:rsidRPr="00533D94"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FFFFF"/>
              </w:rPr>
              <w:t>Все участники остались довольны собой, ведь благодаря таким мероприятиям, в юношах о</w:t>
            </w:r>
            <w:r w:rsidRPr="00533D94"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FFFFF"/>
              </w:rPr>
              <w:t>т</w:t>
            </w:r>
            <w:r w:rsidRPr="00533D94"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FFFFF"/>
              </w:rPr>
              <w:t>крываются такие качества, как ответственность, умение работать в к</w:t>
            </w:r>
            <w:r w:rsidRPr="00533D94"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FFFFF"/>
              </w:rPr>
              <w:t>о</w:t>
            </w:r>
            <w:r w:rsidRPr="00533D94"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FFFFF"/>
              </w:rPr>
              <w:t>манде, стремление к победе и сплоче</w:t>
            </w:r>
            <w:r w:rsidRPr="00533D94"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FFFFF"/>
              </w:rPr>
              <w:t>н</w:t>
            </w:r>
            <w:r w:rsidRPr="00533D94"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FFFFF"/>
              </w:rPr>
              <w:t>ность. Мероприятие прошло в друж</w:t>
            </w:r>
            <w:r w:rsidRPr="00533D94"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FFFFF"/>
              </w:rPr>
              <w:t>е</w:t>
            </w:r>
            <w:r w:rsidRPr="00533D94"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FFFFF"/>
              </w:rPr>
              <w:t>ской атмосфере, наполне</w:t>
            </w:r>
            <w:r w:rsidRPr="00533D94"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FFFFF"/>
              </w:rPr>
              <w:t>н</w:t>
            </w:r>
            <w:r w:rsidRPr="00533D94"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FFFFF"/>
              </w:rPr>
              <w:t>ной радостью и горд</w:t>
            </w:r>
            <w:r w:rsidRPr="00533D94"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FFFFF"/>
              </w:rPr>
              <w:t>о</w:t>
            </w:r>
            <w:r w:rsidRPr="00533D94"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FFFFF"/>
              </w:rPr>
              <w:t>стью за свои команды.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  <w:t xml:space="preserve"> </w:t>
            </w:r>
          </w:p>
        </w:tc>
        <w:tc>
          <w:tcPr>
            <w:tcW w:w="5295" w:type="dxa"/>
            <w:vMerge/>
          </w:tcPr>
          <w:p w:rsidR="00533D94" w:rsidRDefault="00533D94" w:rsidP="00267031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noProof/>
                <w:color w:val="0D0D0D" w:themeColor="text1" w:themeTint="F2"/>
                <w:szCs w:val="28"/>
              </w:rPr>
            </w:pPr>
          </w:p>
        </w:tc>
      </w:tr>
      <w:tr w:rsidR="00195C85" w:rsidTr="00533D94">
        <w:trPr>
          <w:trHeight w:val="405"/>
        </w:trPr>
        <w:tc>
          <w:tcPr>
            <w:tcW w:w="5337" w:type="dxa"/>
            <w:vMerge/>
          </w:tcPr>
          <w:p w:rsidR="00195C85" w:rsidRPr="007211DF" w:rsidRDefault="00195C85" w:rsidP="00316C66">
            <w:pPr>
              <w:jc w:val="both"/>
              <w:rPr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5295" w:type="dxa"/>
          </w:tcPr>
          <w:tbl>
            <w:tblPr>
              <w:tblpPr w:leftFromText="180" w:rightFromText="180" w:vertAnchor="text" w:horzAnchor="margin" w:tblpY="-212"/>
              <w:tblOverlap w:val="never"/>
              <w:tblW w:w="4839" w:type="dxa"/>
              <w:shd w:val="clear" w:color="auto" w:fill="99FF99"/>
              <w:tblLook w:val="04A0"/>
            </w:tblPr>
            <w:tblGrid>
              <w:gridCol w:w="4839"/>
            </w:tblGrid>
            <w:tr w:rsidR="00195C85" w:rsidRPr="00850E51" w:rsidTr="00083D21">
              <w:trPr>
                <w:trHeight w:val="68"/>
              </w:trPr>
              <w:tc>
                <w:tcPr>
                  <w:tcW w:w="5000" w:type="pct"/>
                  <w:shd w:val="clear" w:color="auto" w:fill="99FF99"/>
                  <w:vAlign w:val="center"/>
                </w:tcPr>
                <w:p w:rsidR="00195C85" w:rsidRPr="001676C3" w:rsidRDefault="00533D94" w:rsidP="003A4A70">
                  <w:pPr>
                    <w:ind w:right="-156"/>
                    <w:jc w:val="center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>Впереди только Победа!</w:t>
                  </w:r>
                </w:p>
              </w:tc>
            </w:tr>
          </w:tbl>
          <w:p w:rsidR="00195C85" w:rsidRDefault="00195C85" w:rsidP="00316C66">
            <w:pPr>
              <w:jc w:val="both"/>
              <w:rPr>
                <w:noProof/>
                <w:color w:val="0D0D0D" w:themeColor="text1" w:themeTint="F2"/>
                <w:szCs w:val="28"/>
              </w:rPr>
            </w:pPr>
          </w:p>
        </w:tc>
      </w:tr>
      <w:tr w:rsidR="00533D94" w:rsidTr="00533D94">
        <w:trPr>
          <w:trHeight w:val="6645"/>
        </w:trPr>
        <w:tc>
          <w:tcPr>
            <w:tcW w:w="5337" w:type="dxa"/>
            <w:vMerge/>
          </w:tcPr>
          <w:p w:rsidR="00533D94" w:rsidRPr="007211DF" w:rsidRDefault="00533D94" w:rsidP="00316C66">
            <w:pPr>
              <w:jc w:val="both"/>
              <w:rPr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5295" w:type="dxa"/>
            <w:vMerge w:val="restart"/>
          </w:tcPr>
          <w:p w:rsidR="00533D94" w:rsidRPr="00533D94" w:rsidRDefault="00533D94" w:rsidP="00533D94">
            <w:pPr>
              <w:jc w:val="both"/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8"/>
              </w:rPr>
              <w:drawing>
                <wp:anchor distT="0" distB="0" distL="114300" distR="114300" simplePos="0" relativeHeight="251853312" behindDoc="0" locked="0" layoutInCell="1" allowOverlap="1">
                  <wp:simplePos x="0" y="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1000125" cy="1249680"/>
                  <wp:effectExtent l="19050" t="0" r="9525" b="0"/>
                  <wp:wrapSquare wrapText="bothSides"/>
                  <wp:docPr id="23" name="Рисунок 1" descr="C:\Users\Kab5\Downloads\в газету №16 8Б\в газету №16 8Б\7.волонтерство\photo_2026-02-21_17-02-2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Kab5\Downloads\в газету №16 8Б\в газету №16 8Б\7.волонтерство\photo_2026-02-21_17-02-2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1249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33D94">
              <w:rPr>
                <w:rStyle w:val="aa"/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 xml:space="preserve">      </w:t>
            </w:r>
            <w:r w:rsidRPr="00533D94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 xml:space="preserve">      Учащиеся 6Б класса н</w:t>
            </w:r>
            <w:r w:rsidRPr="00533D94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а</w:t>
            </w:r>
            <w:r w:rsidRPr="00533D94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шей школы продолжают пл</w:t>
            </w:r>
            <w:r w:rsidRPr="00533D94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е</w:t>
            </w:r>
            <w:r w:rsidRPr="00533D94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сти маскировочные сети для участников специальной вое</w:t>
            </w:r>
            <w:r w:rsidRPr="00533D94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н</w:t>
            </w:r>
            <w:r w:rsidRPr="00533D94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ной операции. Каждую неделю, вместе со свои классным рук</w:t>
            </w:r>
            <w:r w:rsidRPr="00533D94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о</w:t>
            </w:r>
            <w:r w:rsidRPr="00533D94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водителем Нарватовой Мар</w:t>
            </w:r>
            <w:r w:rsidRPr="00533D94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и</w:t>
            </w:r>
            <w:r w:rsidRPr="00533D94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ной Юрьевной осваивают те</w:t>
            </w:r>
            <w:r w:rsidRPr="00533D94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х</w:t>
            </w:r>
            <w:r w:rsidRPr="00533D94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 xml:space="preserve">нику плетения сетей. </w:t>
            </w:r>
          </w:p>
          <w:p w:rsidR="00533D94" w:rsidRPr="00533D94" w:rsidRDefault="00533D94" w:rsidP="00533D94">
            <w:pPr>
              <w:jc w:val="both"/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</w:pPr>
            <w:r w:rsidRPr="00533D94"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FFFFF"/>
              </w:rPr>
              <w:t xml:space="preserve">      Техника плетения маскировочной сети н</w:t>
            </w:r>
            <w:r w:rsidRPr="00533D94"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FFFFF"/>
              </w:rPr>
              <w:t>е</w:t>
            </w:r>
            <w:r w:rsidRPr="00533D94"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FFFFF"/>
              </w:rPr>
              <w:t>сложная, но трудоёмкая.</w:t>
            </w:r>
            <w:r w:rsidRPr="00533D94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r w:rsidRPr="00533D94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Для изготовления п</w:t>
            </w:r>
            <w:r w:rsidRPr="00533D94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о</w:t>
            </w:r>
            <w:r w:rsidRPr="00533D94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требуется несколько дней.</w:t>
            </w:r>
          </w:p>
          <w:p w:rsidR="00533D94" w:rsidRPr="00533D94" w:rsidRDefault="00533D94" w:rsidP="00533D94">
            <w:pPr>
              <w:jc w:val="both"/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8"/>
              </w:rPr>
              <w:drawing>
                <wp:anchor distT="0" distB="0" distL="114300" distR="114300" simplePos="0" relativeHeight="251854336" behindDoc="0" locked="0" layoutInCell="1" allowOverlap="1">
                  <wp:simplePos x="0" y="0"/>
                  <wp:positionH relativeFrom="margin">
                    <wp:posOffset>2353310</wp:posOffset>
                  </wp:positionH>
                  <wp:positionV relativeFrom="margin">
                    <wp:posOffset>3009265</wp:posOffset>
                  </wp:positionV>
                  <wp:extent cx="952500" cy="1276350"/>
                  <wp:effectExtent l="19050" t="0" r="0" b="0"/>
                  <wp:wrapSquare wrapText="bothSides"/>
                  <wp:docPr id="24" name="Рисунок 2" descr="C:\Users\Kab5\Downloads\в газету №16 8Б\в газету №16 8Б\7.волонтерство\photo_2026-02-21_17-03-2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Kab5\Downloads\в газету №16 8Б\в газету №16 8Б\7.волонтерство\photo_2026-02-21_17-03-2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276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33D94"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FFFFF"/>
              </w:rPr>
              <w:t xml:space="preserve">      Ребята знают, что такие сети помогут вое</w:t>
            </w:r>
            <w:r w:rsidRPr="00533D94"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FFFFF"/>
              </w:rPr>
              <w:t>н</w:t>
            </w:r>
            <w:r w:rsidRPr="00533D94"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FFFFF"/>
              </w:rPr>
              <w:t>ным скрыть от глаз противника технику, инж</w:t>
            </w:r>
            <w:r w:rsidRPr="00533D94"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FFFFF"/>
              </w:rPr>
              <w:t>е</w:t>
            </w:r>
            <w:r w:rsidRPr="00533D94"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FFFFF"/>
              </w:rPr>
              <w:t>нерные сооружения и места укрытия самих бо</w:t>
            </w:r>
            <w:r w:rsidRPr="00533D94"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FFFFF"/>
              </w:rPr>
              <w:t>й</w:t>
            </w:r>
            <w:r w:rsidRPr="00533D94"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FFFFF"/>
              </w:rPr>
              <w:t>цов. Каждый, кто плетет сети, верит, что они помогут сохранить чью-то жизнь.</w:t>
            </w:r>
          </w:p>
          <w:p w:rsidR="00533D94" w:rsidRPr="00533D94" w:rsidRDefault="00533D94" w:rsidP="00533D94">
            <w:pPr>
              <w:jc w:val="both"/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FFFFF"/>
              </w:rPr>
              <w:t xml:space="preserve"> </w:t>
            </w:r>
            <w:r w:rsidRPr="00533D94"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FFFFF"/>
              </w:rPr>
              <w:t>Все вместе делают доброе бол</w:t>
            </w:r>
            <w:r w:rsidRPr="00533D94"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FFFFF"/>
              </w:rPr>
              <w:t>ь</w:t>
            </w:r>
            <w:r w:rsidRPr="00533D94"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FFFFF"/>
              </w:rPr>
              <w:t>шое дело. В ка</w:t>
            </w:r>
            <w:r w:rsidRPr="00533D94"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FFFFF"/>
              </w:rPr>
              <w:t>ж</w:t>
            </w:r>
            <w:r w:rsidRPr="00533D94"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FFFFF"/>
              </w:rPr>
              <w:t>дую её ячейку вплетается детскими руками доброта и любовь, поэтому такая защита надёжней любой брони. Дети верят, что маленький вклад приблизит бойцов к победе</w:t>
            </w:r>
          </w:p>
          <w:tbl>
            <w:tblPr>
              <w:tblpPr w:leftFromText="180" w:rightFromText="180" w:vertAnchor="text" w:horzAnchor="margin" w:tblpY="-212"/>
              <w:tblOverlap w:val="never"/>
              <w:tblW w:w="4839" w:type="dxa"/>
              <w:shd w:val="clear" w:color="auto" w:fill="99FF99"/>
              <w:tblLook w:val="04A0"/>
            </w:tblPr>
            <w:tblGrid>
              <w:gridCol w:w="4839"/>
            </w:tblGrid>
            <w:tr w:rsidR="00533D94" w:rsidRPr="00850E51" w:rsidTr="00A4465A">
              <w:trPr>
                <w:trHeight w:val="68"/>
              </w:trPr>
              <w:tc>
                <w:tcPr>
                  <w:tcW w:w="5000" w:type="pct"/>
                  <w:shd w:val="clear" w:color="auto" w:fill="99FF99"/>
                  <w:vAlign w:val="center"/>
                </w:tcPr>
                <w:p w:rsidR="00533D94" w:rsidRPr="001676C3" w:rsidRDefault="00533D94" w:rsidP="00533D94">
                  <w:pPr>
                    <w:ind w:right="-156"/>
                    <w:jc w:val="center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lastRenderedPageBreak/>
                    <w:t>Поговорим о культуре речи</w:t>
                  </w:r>
                </w:p>
              </w:tc>
            </w:tr>
          </w:tbl>
          <w:p w:rsidR="00533D94" w:rsidRDefault="00533D94" w:rsidP="00533D94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533D94" w:rsidTr="00533D94">
        <w:trPr>
          <w:trHeight w:val="368"/>
        </w:trPr>
        <w:tc>
          <w:tcPr>
            <w:tcW w:w="5337" w:type="dxa"/>
            <w:vMerge w:val="restart"/>
          </w:tcPr>
          <w:tbl>
            <w:tblPr>
              <w:tblpPr w:leftFromText="180" w:rightFromText="180" w:vertAnchor="text" w:horzAnchor="margin" w:tblpY="-447"/>
              <w:tblOverlap w:val="never"/>
              <w:tblW w:w="4701" w:type="dxa"/>
              <w:shd w:val="clear" w:color="auto" w:fill="99FF99"/>
              <w:tblLook w:val="04A0"/>
            </w:tblPr>
            <w:tblGrid>
              <w:gridCol w:w="4701"/>
            </w:tblGrid>
            <w:tr w:rsidR="00533D94" w:rsidRPr="00850E51" w:rsidTr="007C7E3B">
              <w:trPr>
                <w:trHeight w:val="74"/>
              </w:trPr>
              <w:tc>
                <w:tcPr>
                  <w:tcW w:w="4701" w:type="dxa"/>
                  <w:shd w:val="clear" w:color="auto" w:fill="99FF99"/>
                  <w:vAlign w:val="center"/>
                </w:tcPr>
                <w:p w:rsidR="00533D94" w:rsidRPr="00BC6C62" w:rsidRDefault="00533D94" w:rsidP="007C7E3B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</w:rPr>
                    <w:lastRenderedPageBreak/>
                    <w:t>Профориентационная встреча</w:t>
                  </w:r>
                </w:p>
              </w:tc>
            </w:tr>
          </w:tbl>
          <w:p w:rsidR="00533D94" w:rsidRPr="00533D94" w:rsidRDefault="00533D94" w:rsidP="00533D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     </w:t>
            </w:r>
            <w:r w:rsidRPr="00533D94"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FFFFF"/>
              </w:rPr>
              <w:t xml:space="preserve">  В преддверии Дня защитника Отечества, а также перед началом приемной кампании в С</w:t>
            </w:r>
            <w:r w:rsidRPr="00533D94"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FFFFF"/>
              </w:rPr>
              <w:t>а</w:t>
            </w:r>
            <w:r w:rsidRPr="00533D94"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FFFFF"/>
              </w:rPr>
              <w:t>ранске прошла встреча Министра внутренних дел по Республике Мордовия генерал-майора п</w:t>
            </w:r>
            <w:r w:rsidRPr="00533D94"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FFFFF"/>
              </w:rPr>
              <w:t>о</w:t>
            </w:r>
            <w:r w:rsidRPr="00533D94"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FFFFF"/>
              </w:rPr>
              <w:t>лиции Юрия Полякова с учащимися выпускных классов городских школ. Мероприятие, орган</w:t>
            </w:r>
            <w:r w:rsidRPr="00533D94"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FFFFF"/>
              </w:rPr>
              <w:t>и</w:t>
            </w:r>
            <w:r w:rsidRPr="00533D94"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FFFFF"/>
              </w:rPr>
              <w:t>зованное в кинотеатре «Россия», собрало ста</w:t>
            </w:r>
            <w:r w:rsidRPr="00533D94"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FFFFF"/>
              </w:rPr>
              <w:t>р</w:t>
            </w:r>
            <w:r w:rsidRPr="00533D94"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FFFFF"/>
              </w:rPr>
              <w:t>шеклассников, задумывающихся о выборе буд</w:t>
            </w:r>
            <w:r w:rsidRPr="00533D94"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FFFFF"/>
              </w:rPr>
              <w:t>у</w:t>
            </w:r>
            <w:r w:rsidRPr="00533D94"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FFFFF"/>
              </w:rPr>
              <w:t>щей профессии и желающих узнать о возможн</w:t>
            </w:r>
            <w:r w:rsidRPr="00533D94"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FFFFF"/>
              </w:rPr>
              <w:t>о</w:t>
            </w:r>
            <w:r w:rsidRPr="00533D94"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FFFFF"/>
              </w:rPr>
              <w:t>стях поступления в ведомственные учебные з</w:t>
            </w:r>
            <w:r w:rsidRPr="00533D94"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FFFFF"/>
              </w:rPr>
              <w:t>а</w:t>
            </w:r>
            <w:r w:rsidRPr="00533D94"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FFFFF"/>
              </w:rPr>
              <w:t>ведения.</w:t>
            </w:r>
          </w:p>
          <w:p w:rsidR="00533D94" w:rsidRPr="00533D94" w:rsidRDefault="00533D94" w:rsidP="00533D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33D94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       </w:t>
            </w:r>
            <w:r w:rsidRPr="00533D94"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FFFFF"/>
              </w:rPr>
              <w:t>Глава регионального МВД подробно ост</w:t>
            </w:r>
            <w:r w:rsidRPr="00533D94"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FFFFF"/>
              </w:rPr>
              <w:t>а</w:t>
            </w:r>
            <w:r w:rsidRPr="00533D94"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FFFFF"/>
              </w:rPr>
              <w:t>новился на ключевых вопросах, волнующих аб</w:t>
            </w:r>
            <w:r w:rsidRPr="00533D94"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FFFFF"/>
              </w:rPr>
              <w:t>и</w:t>
            </w:r>
            <w:r w:rsidRPr="00533D94"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FFFFF"/>
              </w:rPr>
              <w:t>туриентов. Он рассказал школьникам о развет</w:t>
            </w:r>
            <w:r w:rsidRPr="00533D94"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FFFFF"/>
              </w:rPr>
              <w:t>в</w:t>
            </w:r>
            <w:r w:rsidRPr="00533D94"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FFFFF"/>
              </w:rPr>
              <w:t>ленной системе высших учебных заведений М</w:t>
            </w:r>
            <w:r w:rsidRPr="00533D94"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FFFFF"/>
              </w:rPr>
              <w:t>и</w:t>
            </w:r>
            <w:r w:rsidRPr="00533D94"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FFFFF"/>
              </w:rPr>
              <w:t>нистерства внутренних дел России. Выпускники узнали об актуальных требованиях к кандидатам на поступление, порядке прохождения вступ</w:t>
            </w:r>
            <w:r w:rsidRPr="00533D94"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FFFFF"/>
              </w:rPr>
              <w:t>и</w:t>
            </w:r>
            <w:r w:rsidRPr="00533D94"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FFFFF"/>
              </w:rPr>
              <w:t>тельных испытаний, перечне ведущих ведомс</w:t>
            </w:r>
            <w:r w:rsidRPr="00533D94"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FFFFF"/>
              </w:rPr>
              <w:t>т</w:t>
            </w:r>
            <w:r w:rsidRPr="00533D94"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FFFFF"/>
              </w:rPr>
              <w:t>венных вузов, специальностей и направлений подготовки.</w:t>
            </w:r>
          </w:p>
          <w:p w:rsidR="00533D94" w:rsidRPr="00533D94" w:rsidRDefault="00533D94" w:rsidP="00533D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33D94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       </w:t>
            </w:r>
            <w:r w:rsidRPr="00533D94"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FFFFF"/>
              </w:rPr>
              <w:t>Особое внимание в беседе было уделено правилам приема. Министр разъяснил будущим абитуриентам, что помимо успешной сдачи Ед</w:t>
            </w:r>
            <w:r w:rsidRPr="00533D94"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FFFFF"/>
              </w:rPr>
              <w:t>и</w:t>
            </w:r>
            <w:r w:rsidRPr="00533D94"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FFFFF"/>
              </w:rPr>
              <w:t>ного государственного экзамена кандидатам предстоит пройти серьезный профессиональный отбор. Он включает в себя проверку физической подготовки, психологическое тестирование и м</w:t>
            </w:r>
            <w:r w:rsidRPr="00533D94"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FFFFF"/>
              </w:rPr>
              <w:t>е</w:t>
            </w:r>
            <w:r w:rsidRPr="00533D94"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FFFFF"/>
              </w:rPr>
              <w:t>дицинскую комиссию, поскольку служба в орг</w:t>
            </w:r>
            <w:r w:rsidRPr="00533D94"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FFFFF"/>
              </w:rPr>
              <w:t>а</w:t>
            </w:r>
            <w:r w:rsidRPr="00533D94"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FFFFF"/>
              </w:rPr>
              <w:t>нах внутренних дел предъявляет высокие треб</w:t>
            </w:r>
            <w:r w:rsidRPr="00533D94"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FFFFF"/>
              </w:rPr>
              <w:t>о</w:t>
            </w:r>
            <w:r w:rsidRPr="00533D94"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FFFFF"/>
              </w:rPr>
              <w:t>вания к состоянию здоровья и морально-волевым качествам кандидатов.</w:t>
            </w:r>
          </w:p>
          <w:p w:rsidR="00533D94" w:rsidRPr="00533D94" w:rsidRDefault="00533D94" w:rsidP="00533D9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33D94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         </w:t>
            </w:r>
            <w:r w:rsidRPr="00533D94"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FFFFF"/>
              </w:rPr>
              <w:t xml:space="preserve">Руководитель ведомства подчеркнул, что профессия полицейского - это не просто работа, а призвание. В своем обращении к молодежи он отметил, что ношение погон обязывает человека быть образцом дисциплины, законопослушания и справедливости. </w:t>
            </w:r>
          </w:p>
        </w:tc>
        <w:tc>
          <w:tcPr>
            <w:tcW w:w="5295" w:type="dxa"/>
            <w:vMerge/>
          </w:tcPr>
          <w:p w:rsidR="00533D94" w:rsidRDefault="00533D94" w:rsidP="00316C66">
            <w:pPr>
              <w:shd w:val="clear" w:color="auto" w:fill="FFFFFF"/>
              <w:jc w:val="both"/>
              <w:outlineLvl w:val="1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</w:p>
        </w:tc>
      </w:tr>
      <w:tr w:rsidR="00195C85" w:rsidTr="00533D94">
        <w:trPr>
          <w:trHeight w:val="4995"/>
        </w:trPr>
        <w:tc>
          <w:tcPr>
            <w:tcW w:w="5337" w:type="dxa"/>
            <w:vMerge/>
          </w:tcPr>
          <w:p w:rsidR="00195C85" w:rsidRPr="007211DF" w:rsidRDefault="00195C85" w:rsidP="00316C66">
            <w:pPr>
              <w:jc w:val="both"/>
              <w:rPr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5295" w:type="dxa"/>
          </w:tcPr>
          <w:p w:rsidR="00195C85" w:rsidRDefault="00533D94" w:rsidP="007C7E3B">
            <w:pPr>
              <w:pStyle w:val="af0"/>
              <w:jc w:val="both"/>
              <w:rPr>
                <w:rFonts w:ascii="Times New Roman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bdr w:val="none" w:sz="0" w:space="0" w:color="auto"/>
                <w:shd w:val="clear" w:color="auto" w:fill="auto"/>
              </w:rPr>
              <w:drawing>
                <wp:anchor distT="0" distB="0" distL="114300" distR="114300" simplePos="0" relativeHeight="251856384" behindDoc="0" locked="0" layoutInCell="1" allowOverlap="1">
                  <wp:simplePos x="0" y="0"/>
                  <wp:positionH relativeFrom="margin">
                    <wp:posOffset>1684020</wp:posOffset>
                  </wp:positionH>
                  <wp:positionV relativeFrom="margin">
                    <wp:posOffset>86995</wp:posOffset>
                  </wp:positionV>
                  <wp:extent cx="1533525" cy="1152525"/>
                  <wp:effectExtent l="19050" t="0" r="9525" b="0"/>
                  <wp:wrapSquare wrapText="bothSides"/>
                  <wp:docPr id="113" name="Рисунок 2" descr="C:\Users\Kab5\Downloads\в газету №16 8Б\в газету №16 8Б\3.ненармотивная лексика\photo_2026-02-21_16-49-2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Kab5\Downloads\в газету №16 8Б\в газету №16 8Б\3.ненармотивная лексика\photo_2026-02-21_16-49-2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1152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       </w:t>
            </w:r>
            <w:r w:rsidRPr="00533D94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В школе прошли классные часы, посв</w:t>
            </w:r>
            <w:r w:rsidRPr="00533D94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я</w:t>
            </w:r>
            <w:r w:rsidRPr="00533D94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щенные Всемирному дню борьбы с ненорм</w:t>
            </w:r>
            <w:r w:rsidRPr="00533D94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а</w:t>
            </w:r>
            <w:r w:rsidRPr="00533D94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тивной лексикой, кот</w:t>
            </w:r>
            <w:r w:rsidRPr="00533D94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о</w:t>
            </w:r>
            <w:r w:rsidRPr="00533D94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рый отмечается 3 фе</w:t>
            </w:r>
            <w:r w:rsidRPr="00533D94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в</w:t>
            </w:r>
            <w:r w:rsidRPr="00533D94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раля. В 7б классе реб</w:t>
            </w:r>
            <w:r w:rsidRPr="00533D94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я</w:t>
            </w:r>
            <w:r w:rsidRPr="00533D94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та узнали, что входит в ненормативную лексику, причины ее возникн</w:t>
            </w:r>
            <w:r w:rsidRPr="00533D94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о</w:t>
            </w:r>
            <w:r w:rsidRPr="00533D94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вения, поговорили о чистоте русского языка. У</w:t>
            </w:r>
            <w:r w:rsidRPr="00533D94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з</w:t>
            </w:r>
            <w:r w:rsidRPr="00533D94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нали, к</w:t>
            </w:r>
            <w:r w:rsidRPr="00533D94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а</w:t>
            </w:r>
            <w:r w:rsidRPr="00533D94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кие предусмотрены меры наказания за нецензурную брань в общественных местах, о</w:t>
            </w:r>
            <w:r w:rsidRPr="00533D94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б</w:t>
            </w:r>
            <w:r w:rsidRPr="00533D94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суждали проблему использования ненормати</w:t>
            </w:r>
            <w:r w:rsidRPr="00533D94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в</w:t>
            </w:r>
            <w:r w:rsidRPr="00533D94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ной лекс</w:t>
            </w:r>
            <w:r w:rsidRPr="00533D94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и</w:t>
            </w:r>
            <w:r w:rsidRPr="00533D94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ки в современном обществе. В парной работе определили стадии принятия человеком скве</w:t>
            </w:r>
            <w:r w:rsidRPr="00533D94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р</w:t>
            </w:r>
            <w:r w:rsidRPr="00533D94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нословия, выявили взаимосвязь культуры речи и здоровья человека.</w:t>
            </w:r>
            <w:r>
              <w:rPr>
                <w:rFonts w:ascii="Times New Roman" w:eastAsia="Times New Roman" w:hAnsi="Times New Roman" w:cs="Times New Roman"/>
                <w:noProof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  <w:t xml:space="preserve"> </w:t>
            </w:r>
          </w:p>
        </w:tc>
      </w:tr>
      <w:tr w:rsidR="00195C85" w:rsidTr="00533D94">
        <w:trPr>
          <w:trHeight w:val="345"/>
        </w:trPr>
        <w:tc>
          <w:tcPr>
            <w:tcW w:w="5337" w:type="dxa"/>
            <w:vMerge/>
          </w:tcPr>
          <w:p w:rsidR="00195C85" w:rsidRPr="007211DF" w:rsidRDefault="00195C85" w:rsidP="00316C66">
            <w:pPr>
              <w:jc w:val="both"/>
              <w:rPr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5295" w:type="dxa"/>
          </w:tcPr>
          <w:tbl>
            <w:tblPr>
              <w:tblpPr w:leftFromText="180" w:rightFromText="180" w:vertAnchor="text" w:horzAnchor="margin" w:tblpY="-212"/>
              <w:tblOverlap w:val="never"/>
              <w:tblW w:w="4839" w:type="dxa"/>
              <w:shd w:val="clear" w:color="auto" w:fill="99FF99"/>
              <w:tblLook w:val="04A0"/>
            </w:tblPr>
            <w:tblGrid>
              <w:gridCol w:w="4839"/>
            </w:tblGrid>
            <w:tr w:rsidR="00195C85" w:rsidRPr="00850E51" w:rsidTr="00533D94">
              <w:trPr>
                <w:trHeight w:val="68"/>
              </w:trPr>
              <w:tc>
                <w:tcPr>
                  <w:tcW w:w="5000" w:type="pct"/>
                  <w:tcBorders>
                    <w:bottom w:val="single" w:sz="4" w:space="0" w:color="auto"/>
                  </w:tcBorders>
                  <w:shd w:val="clear" w:color="auto" w:fill="99FF99"/>
                  <w:vAlign w:val="center"/>
                </w:tcPr>
                <w:p w:rsidR="00195C85" w:rsidRPr="001676C3" w:rsidRDefault="00533D94" w:rsidP="00612CD9">
                  <w:pPr>
                    <w:ind w:right="-156"/>
                    <w:jc w:val="center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>«Здоровое поколение»</w:t>
                  </w:r>
                </w:p>
              </w:tc>
            </w:tr>
          </w:tbl>
          <w:p w:rsidR="00195C85" w:rsidRPr="002A0E2C" w:rsidRDefault="00195C85" w:rsidP="00316C66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533D94" w:rsidTr="00533D94">
        <w:trPr>
          <w:trHeight w:val="5162"/>
        </w:trPr>
        <w:tc>
          <w:tcPr>
            <w:tcW w:w="5337" w:type="dxa"/>
            <w:vMerge/>
          </w:tcPr>
          <w:p w:rsidR="00533D94" w:rsidRPr="007211DF" w:rsidRDefault="00533D94" w:rsidP="00316C66">
            <w:pPr>
              <w:jc w:val="both"/>
              <w:rPr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5295" w:type="dxa"/>
          </w:tcPr>
          <w:p w:rsidR="00533D94" w:rsidRPr="002A0E2C" w:rsidRDefault="00533D94" w:rsidP="00533D94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533D94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  <w:r w:rsidRPr="00533D94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 xml:space="preserve">     </w:t>
            </w:r>
            <w:r w:rsidRPr="00533D94">
              <w:rPr>
                <w:rStyle w:val="aa"/>
                <w:rFonts w:ascii="Times New Roman" w:hAnsi="Times New Roman" w:cs="Times New Roman"/>
                <w:b w:val="0"/>
                <w:noProof/>
                <w:sz w:val="24"/>
                <w:szCs w:val="24"/>
                <w:shd w:val="clear" w:color="auto" w:fill="FFFFFF"/>
              </w:rPr>
              <w:drawing>
                <wp:anchor distT="0" distB="0" distL="114300" distR="114300" simplePos="0" relativeHeight="251857408" behindDoc="0" locked="0" layoutInCell="1" allowOverlap="1">
                  <wp:simplePos x="4419600" y="3762375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1692275" cy="1266825"/>
                  <wp:effectExtent l="19050" t="0" r="3175" b="0"/>
                  <wp:wrapSquare wrapText="bothSides"/>
                  <wp:docPr id="115" name="Рисунок 1" descr="C:\Users\Kab5\Downloads\в газету №16 8Б\в газету №16 8Б\5.наркотики\photo_2026-02-21_17-00-3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Kab5\Downloads\в газету №16 8Б\в газету №16 8Б\5.наркотики\photo_2026-02-21_17-00-3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2275" cy="1266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33D94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 xml:space="preserve"> В школах пров</w:t>
            </w:r>
            <w:r w:rsidRPr="00533D94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о</w:t>
            </w:r>
            <w:r w:rsidRPr="00533D94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дятся мероприятия по профилактике употребления нарк</w:t>
            </w:r>
            <w:r w:rsidRPr="00533D94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о</w:t>
            </w:r>
            <w:r w:rsidRPr="00533D94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т</w:t>
            </w:r>
            <w:r w:rsidRPr="00533D94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и</w:t>
            </w:r>
            <w:r w:rsidRPr="00533D94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ков</w:t>
            </w:r>
            <w:r w:rsidRPr="00533D94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 </w:t>
            </w:r>
            <w:r w:rsidRPr="00533D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(психоактивных веществ, ПАВ). Это ко</w:t>
            </w:r>
            <w:r w:rsidRPr="00533D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</w:t>
            </w:r>
            <w:r w:rsidRPr="00533D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плексная работа, включающая образовательные, психологические, социальные и медицинские аспекты. </w:t>
            </w:r>
            <w:hyperlink r:id="rId20" w:tgtFrame="_blank" w:history="1">
              <w:r w:rsidRPr="00533D94">
                <w:rPr>
                  <w:rFonts w:ascii="Times New Roman" w:hAnsi="Times New Roman" w:cs="Times New Roman"/>
                  <w:sz w:val="24"/>
                  <w:szCs w:val="24"/>
                </w:rPr>
                <w:br/>
              </w:r>
            </w:hyperlink>
            <w:r w:rsidRPr="00533D94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533D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 7-11 классах прошёл классный час на тему «Твоё здоровье и наркотики», где учащиеся у</w:t>
            </w:r>
            <w:r w:rsidRPr="00533D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</w:t>
            </w:r>
            <w:r w:rsidRPr="00533D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нали какие виды наркотиков существуют, как они влияют на организм и здоровье человека, какие стадии наркомании есть, и главное какая уголовная ответственность существует за нарк</w:t>
            </w:r>
            <w:r w:rsidRPr="00533D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</w:t>
            </w:r>
            <w:r w:rsidRPr="00533D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тики. В завершение классного часа ребята отв</w:t>
            </w:r>
            <w:r w:rsidRPr="00533D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</w:t>
            </w:r>
            <w:r w:rsidRPr="00533D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тили на вопросы анкеты «Моё отношение к на</w:t>
            </w:r>
            <w:r w:rsidRPr="00533D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</w:t>
            </w:r>
            <w:r w:rsidRPr="00533D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котикам».</w:t>
            </w:r>
          </w:p>
        </w:tc>
      </w:tr>
      <w:tr w:rsidR="00533D94" w:rsidTr="00533D94">
        <w:trPr>
          <w:trHeight w:val="255"/>
        </w:trPr>
        <w:tc>
          <w:tcPr>
            <w:tcW w:w="5337" w:type="dxa"/>
          </w:tcPr>
          <w:tbl>
            <w:tblPr>
              <w:tblpPr w:leftFromText="180" w:rightFromText="180" w:vertAnchor="text" w:horzAnchor="margin" w:tblpY="-212"/>
              <w:tblOverlap w:val="never"/>
              <w:tblW w:w="4839" w:type="dxa"/>
              <w:shd w:val="clear" w:color="auto" w:fill="99FF99"/>
              <w:tblLook w:val="04A0"/>
            </w:tblPr>
            <w:tblGrid>
              <w:gridCol w:w="4839"/>
            </w:tblGrid>
            <w:tr w:rsidR="00533D94" w:rsidRPr="00850E51" w:rsidTr="00A4465A">
              <w:trPr>
                <w:trHeight w:val="68"/>
              </w:trPr>
              <w:tc>
                <w:tcPr>
                  <w:tcW w:w="5000" w:type="pct"/>
                  <w:tcBorders>
                    <w:bottom w:val="single" w:sz="4" w:space="0" w:color="auto"/>
                  </w:tcBorders>
                  <w:shd w:val="clear" w:color="auto" w:fill="99FF99"/>
                  <w:vAlign w:val="center"/>
                </w:tcPr>
                <w:p w:rsidR="00533D94" w:rsidRPr="001676C3" w:rsidRDefault="00533D94" w:rsidP="00533D94">
                  <w:pPr>
                    <w:ind w:right="-156"/>
                    <w:jc w:val="center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>Театр – твой мир!</w:t>
                  </w:r>
                </w:p>
              </w:tc>
            </w:tr>
          </w:tbl>
          <w:p w:rsidR="00533D94" w:rsidRPr="007211DF" w:rsidRDefault="00533D94" w:rsidP="00316C66">
            <w:pPr>
              <w:jc w:val="both"/>
              <w:rPr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5295" w:type="dxa"/>
          </w:tcPr>
          <w:tbl>
            <w:tblPr>
              <w:tblpPr w:leftFromText="180" w:rightFromText="180" w:vertAnchor="text" w:horzAnchor="margin" w:tblpY="-212"/>
              <w:tblOverlap w:val="never"/>
              <w:tblW w:w="4839" w:type="dxa"/>
              <w:shd w:val="clear" w:color="auto" w:fill="99FF99"/>
              <w:tblLook w:val="04A0"/>
            </w:tblPr>
            <w:tblGrid>
              <w:gridCol w:w="4839"/>
            </w:tblGrid>
            <w:tr w:rsidR="00533D94" w:rsidRPr="00850E51" w:rsidTr="00A4465A">
              <w:trPr>
                <w:trHeight w:val="68"/>
              </w:trPr>
              <w:tc>
                <w:tcPr>
                  <w:tcW w:w="5000" w:type="pct"/>
                  <w:tcBorders>
                    <w:bottom w:val="single" w:sz="4" w:space="0" w:color="auto"/>
                  </w:tcBorders>
                  <w:shd w:val="clear" w:color="auto" w:fill="99FF99"/>
                  <w:vAlign w:val="center"/>
                </w:tcPr>
                <w:p w:rsidR="00533D94" w:rsidRPr="001676C3" w:rsidRDefault="00533D94" w:rsidP="00533D94">
                  <w:pPr>
                    <w:ind w:right="-156"/>
                    <w:jc w:val="center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>Россия - энергия патриотизма</w:t>
                  </w:r>
                </w:p>
              </w:tc>
            </w:tr>
          </w:tbl>
          <w:p w:rsidR="00533D94" w:rsidRDefault="00533D94" w:rsidP="007C7E3B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533D94" w:rsidTr="00533D94">
        <w:trPr>
          <w:trHeight w:val="4901"/>
        </w:trPr>
        <w:tc>
          <w:tcPr>
            <w:tcW w:w="5337" w:type="dxa"/>
          </w:tcPr>
          <w:p w:rsidR="00533D94" w:rsidRPr="00682690" w:rsidRDefault="00533D94" w:rsidP="00533D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82690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 </w:t>
            </w:r>
            <w:bookmarkStart w:id="0" w:name="_GoBack"/>
            <w:bookmarkEnd w:id="0"/>
            <w:r w:rsidRPr="00682690">
              <w:rPr>
                <w:rFonts w:ascii="Times New Roman" w:eastAsia="Times New Roman" w:hAnsi="Times New Roman" w:cs="Times New Roman"/>
                <w:sz w:val="24"/>
                <w:szCs w:val="28"/>
              </w:rPr>
              <w:t>Поздравляем уч</w:t>
            </w:r>
            <w:r w:rsidRPr="00682690">
              <w:rPr>
                <w:rFonts w:ascii="Times New Roman" w:eastAsia="Times New Roman" w:hAnsi="Times New Roman" w:cs="Times New Roman"/>
                <w:sz w:val="24"/>
                <w:szCs w:val="28"/>
              </w:rPr>
              <w:t>а</w:t>
            </w:r>
            <w:r w:rsidRPr="00682690">
              <w:rPr>
                <w:rFonts w:ascii="Times New Roman" w:eastAsia="Times New Roman" w:hAnsi="Times New Roman" w:cs="Times New Roman"/>
                <w:sz w:val="24"/>
                <w:szCs w:val="28"/>
              </w:rPr>
              <w:t>щихся 1А класса, занявших 3 место в республиканском конкурсе театрал</w:t>
            </w:r>
            <w:r w:rsidRPr="00682690">
              <w:rPr>
                <w:rFonts w:ascii="Times New Roman" w:eastAsia="Times New Roman" w:hAnsi="Times New Roman" w:cs="Times New Roman"/>
                <w:sz w:val="24"/>
                <w:szCs w:val="28"/>
              </w:rPr>
              <w:t>ь</w:t>
            </w:r>
            <w:r w:rsidRPr="00682690">
              <w:rPr>
                <w:rFonts w:ascii="Times New Roman" w:eastAsia="Times New Roman" w:hAnsi="Times New Roman" w:cs="Times New Roman"/>
                <w:sz w:val="24"/>
                <w:szCs w:val="28"/>
              </w:rPr>
              <w:t>ных коллективов!</w:t>
            </w:r>
          </w:p>
          <w:p w:rsidR="00533D94" w:rsidRPr="00682690" w:rsidRDefault="00533D94" w:rsidP="00533D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8"/>
              </w:rPr>
              <w:drawing>
                <wp:anchor distT="0" distB="0" distL="114300" distR="114300" simplePos="0" relativeHeight="251855360" behindDoc="0" locked="0" layoutInCell="1" allowOverlap="1">
                  <wp:simplePos x="0" y="0"/>
                  <wp:positionH relativeFrom="margin">
                    <wp:posOffset>-60960</wp:posOffset>
                  </wp:positionH>
                  <wp:positionV relativeFrom="margin">
                    <wp:posOffset>-3116580</wp:posOffset>
                  </wp:positionV>
                  <wp:extent cx="1839595" cy="1304925"/>
                  <wp:effectExtent l="19050" t="0" r="8255" b="0"/>
                  <wp:wrapSquare wrapText="bothSides"/>
                  <wp:docPr id="112" name="Рисунок 3" descr="C:\Users\Kab5\Downloads\в газету №16 8Б\в газету №16 8Б\9.браво\photo_2026-02-21_17-11-2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Kab5\Downloads\в газету №16 8Б\в газету №16 8Б\9.браво\photo_2026-02-21_17-11-2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9595" cy="1304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682690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      От всей души поздравляем вас с этим ва</w:t>
            </w:r>
            <w:r w:rsidRPr="00682690">
              <w:rPr>
                <w:rFonts w:ascii="Times New Roman" w:eastAsia="Times New Roman" w:hAnsi="Times New Roman" w:cs="Times New Roman"/>
                <w:sz w:val="24"/>
                <w:szCs w:val="28"/>
              </w:rPr>
              <w:t>ж</w:t>
            </w:r>
            <w:r w:rsidRPr="00682690">
              <w:rPr>
                <w:rFonts w:ascii="Times New Roman" w:eastAsia="Times New Roman" w:hAnsi="Times New Roman" w:cs="Times New Roman"/>
                <w:sz w:val="24"/>
                <w:szCs w:val="28"/>
              </w:rPr>
              <w:t>ным и значимым событием! Ваш талант, масте</w:t>
            </w:r>
            <w:r w:rsidRPr="00682690">
              <w:rPr>
                <w:rFonts w:ascii="Times New Roman" w:eastAsia="Times New Roman" w:hAnsi="Times New Roman" w:cs="Times New Roman"/>
                <w:sz w:val="24"/>
                <w:szCs w:val="28"/>
              </w:rPr>
              <w:t>р</w:t>
            </w:r>
            <w:r w:rsidRPr="00682690">
              <w:rPr>
                <w:rFonts w:ascii="Times New Roman" w:eastAsia="Times New Roman" w:hAnsi="Times New Roman" w:cs="Times New Roman"/>
                <w:sz w:val="24"/>
                <w:szCs w:val="28"/>
              </w:rPr>
              <w:t>ство и страсть к театральному искусству не могут не восхищать. Желаем вам невероятн</w:t>
            </w:r>
            <w:r w:rsidRPr="00682690">
              <w:rPr>
                <w:rFonts w:ascii="Times New Roman" w:eastAsia="Times New Roman" w:hAnsi="Times New Roman" w:cs="Times New Roman"/>
                <w:sz w:val="24"/>
                <w:szCs w:val="28"/>
              </w:rPr>
              <w:t>о</w:t>
            </w:r>
            <w:r w:rsidRPr="00682690">
              <w:rPr>
                <w:rFonts w:ascii="Times New Roman" w:eastAsia="Times New Roman" w:hAnsi="Times New Roman" w:cs="Times New Roman"/>
                <w:sz w:val="24"/>
                <w:szCs w:val="28"/>
              </w:rPr>
              <w:t>го успеха, ярких выступлений и признания зр</w:t>
            </w:r>
            <w:r w:rsidRPr="00682690">
              <w:rPr>
                <w:rFonts w:ascii="Times New Roman" w:eastAsia="Times New Roman" w:hAnsi="Times New Roman" w:cs="Times New Roman"/>
                <w:sz w:val="24"/>
                <w:szCs w:val="28"/>
              </w:rPr>
              <w:t>и</w:t>
            </w:r>
            <w:r w:rsidRPr="00682690">
              <w:rPr>
                <w:rFonts w:ascii="Times New Roman" w:eastAsia="Times New Roman" w:hAnsi="Times New Roman" w:cs="Times New Roman"/>
                <w:sz w:val="24"/>
                <w:szCs w:val="28"/>
              </w:rPr>
              <w:t>телей. Пусть этот конкурс станет для вас стартом к новым вершинам и достижениям.</w:t>
            </w:r>
          </w:p>
          <w:p w:rsidR="00533D94" w:rsidRPr="00682690" w:rsidRDefault="00533D94" w:rsidP="00533D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82690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       Пусть каждый ваш спектакль будет напо</w:t>
            </w:r>
            <w:r w:rsidRPr="00682690">
              <w:rPr>
                <w:rFonts w:ascii="Times New Roman" w:eastAsia="Times New Roman" w:hAnsi="Times New Roman" w:cs="Times New Roman"/>
                <w:sz w:val="24"/>
                <w:szCs w:val="28"/>
              </w:rPr>
              <w:t>л</w:t>
            </w:r>
            <w:r w:rsidRPr="00682690">
              <w:rPr>
                <w:rFonts w:ascii="Times New Roman" w:eastAsia="Times New Roman" w:hAnsi="Times New Roman" w:cs="Times New Roman"/>
                <w:sz w:val="24"/>
                <w:szCs w:val="28"/>
              </w:rPr>
              <w:t>нен эмоциями, а зрители аплодируют стоя! Уд</w:t>
            </w:r>
            <w:r w:rsidRPr="00682690">
              <w:rPr>
                <w:rFonts w:ascii="Times New Roman" w:eastAsia="Times New Roman" w:hAnsi="Times New Roman" w:cs="Times New Roman"/>
                <w:sz w:val="24"/>
                <w:szCs w:val="28"/>
              </w:rPr>
              <w:t>а</w:t>
            </w:r>
            <w:r w:rsidRPr="00682690">
              <w:rPr>
                <w:rFonts w:ascii="Times New Roman" w:eastAsia="Times New Roman" w:hAnsi="Times New Roman" w:cs="Times New Roman"/>
                <w:sz w:val="24"/>
                <w:szCs w:val="28"/>
              </w:rPr>
              <w:t>чи вам и вдохновения!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</w:p>
          <w:p w:rsidR="00533D94" w:rsidRPr="007211DF" w:rsidRDefault="00533D94" w:rsidP="00316C66">
            <w:pPr>
              <w:jc w:val="both"/>
              <w:rPr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5295" w:type="dxa"/>
          </w:tcPr>
          <w:p w:rsidR="00533D94" w:rsidRPr="00533D94" w:rsidRDefault="00533D94" w:rsidP="00533D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858432" behindDoc="0" locked="0" layoutInCell="1" allowOverlap="1">
                  <wp:simplePos x="0" y="0"/>
                  <wp:positionH relativeFrom="margin">
                    <wp:align>right</wp:align>
                  </wp:positionH>
                  <wp:positionV relativeFrom="margin">
                    <wp:align>top</wp:align>
                  </wp:positionV>
                  <wp:extent cx="1400175" cy="985520"/>
                  <wp:effectExtent l="19050" t="0" r="9525" b="0"/>
                  <wp:wrapSquare wrapText="bothSides"/>
                  <wp:docPr id="116" name="Рисунок 1" descr="C:\Users\Kab5\Downloads\в газету №16 8Б\в газету №16 8Б\6.концерт о россии\photo_2026-02-21_16-31-3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Kab5\Downloads\в газету №16 8Б\в газету №16 8Б\6.концерт о россии\photo_2026-02-21_16-31-3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0175" cy="985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Style w:val="aa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        </w:t>
            </w:r>
            <w:r w:rsidRPr="00533D94">
              <w:rPr>
                <w:rStyle w:val="aa"/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17 февраля</w:t>
            </w:r>
            <w:r w:rsidRPr="00533D94">
              <w:rPr>
                <w:rFonts w:ascii="Times New Roman" w:hAnsi="Times New Roman" w:cs="Times New Roman"/>
                <w:b/>
                <w:sz w:val="24"/>
                <w:szCs w:val="28"/>
                <w:shd w:val="clear" w:color="auto" w:fill="FFFFFF"/>
              </w:rPr>
              <w:t> </w:t>
            </w:r>
            <w:r w:rsidRPr="00533D94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на базе нашей школы в рамках программы «Пушкинская карта» состоялся концерт творческих коллективов и солистов Дворца культуры г. о. Саранск, в том числе артистов Дома культуры р. п. Луховка с программой, посв</w:t>
            </w:r>
            <w:r w:rsidRPr="00533D94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я</w:t>
            </w:r>
            <w:r w:rsidRPr="00533D94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щенной нашей России.</w:t>
            </w:r>
          </w:p>
          <w:p w:rsidR="00533D94" w:rsidRPr="00533D94" w:rsidRDefault="00533D94" w:rsidP="00533D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FFFFF"/>
              </w:rPr>
            </w:pPr>
            <w:r w:rsidRPr="00533D94"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FFFFF"/>
              </w:rPr>
              <w:t xml:space="preserve">        Программа «Молодая Россия - энергия па</w:t>
            </w:r>
            <w:r w:rsidRPr="00533D94"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FFFFF"/>
              </w:rPr>
              <w:t>т</w:t>
            </w:r>
            <w:r w:rsidRPr="00533D94">
              <w:rPr>
                <w:rFonts w:ascii="Times New Roman" w:eastAsia="Times New Roman" w:hAnsi="Times New Roman" w:cs="Times New Roman"/>
                <w:sz w:val="24"/>
                <w:szCs w:val="28"/>
                <w:shd w:val="clear" w:color="auto" w:fill="FFFFFF"/>
              </w:rPr>
              <w:t xml:space="preserve">риотизма» была наполнена духом патриотизма и гордости за нашу страну. </w:t>
            </w:r>
          </w:p>
          <w:p w:rsidR="00AF424D" w:rsidRDefault="00AF424D" w:rsidP="00AF424D">
            <w:pPr>
              <w:jc w:val="center"/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________________________________________</w:t>
            </w:r>
          </w:p>
          <w:p w:rsidR="00533D94" w:rsidRDefault="00533D94" w:rsidP="00AF424D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A235B">
              <w:rPr>
                <w:rFonts w:ascii="Times New Roman" w:hAnsi="Times New Roman"/>
                <w:i/>
                <w:sz w:val="20"/>
              </w:rPr>
              <w:t xml:space="preserve">Редакторы, компьютерная вёрстка, дизайн: </w:t>
            </w:r>
            <w:r>
              <w:rPr>
                <w:rFonts w:ascii="Times New Roman" w:hAnsi="Times New Roman"/>
                <w:i/>
                <w:sz w:val="20"/>
              </w:rPr>
              <w:t>8</w:t>
            </w:r>
            <w:r w:rsidRPr="004A235B">
              <w:rPr>
                <w:rFonts w:ascii="Times New Roman" w:hAnsi="Times New Roman"/>
                <w:i/>
                <w:sz w:val="20"/>
              </w:rPr>
              <w:t>Б класс. Отпечатано в т</w:t>
            </w:r>
            <w:r>
              <w:rPr>
                <w:rFonts w:ascii="Times New Roman" w:hAnsi="Times New Roman"/>
                <w:i/>
                <w:sz w:val="20"/>
              </w:rPr>
              <w:t>ипографии МОУ «СОШ с УИОП №16».</w:t>
            </w:r>
            <w:r w:rsidRPr="004A235B">
              <w:rPr>
                <w:rFonts w:ascii="Times New Roman" w:hAnsi="Times New Roman"/>
                <w:i/>
                <w:sz w:val="20"/>
              </w:rPr>
              <w:t xml:space="preserve">Тираж: </w:t>
            </w:r>
            <w:r w:rsidR="00F11007">
              <w:rPr>
                <w:rFonts w:ascii="Times New Roman" w:hAnsi="Times New Roman"/>
                <w:i/>
                <w:sz w:val="20"/>
              </w:rPr>
              <w:t>30</w:t>
            </w:r>
            <w:r w:rsidRPr="004A235B">
              <w:rPr>
                <w:rFonts w:ascii="Times New Roman" w:hAnsi="Times New Roman"/>
                <w:i/>
                <w:sz w:val="20"/>
              </w:rPr>
              <w:t>экз. Издание выходит еженедельно.</w:t>
            </w:r>
          </w:p>
        </w:tc>
      </w:tr>
    </w:tbl>
    <w:p w:rsidR="006A50D6" w:rsidRPr="00B4706B" w:rsidRDefault="006A50D6" w:rsidP="00C93AD1">
      <w:pPr>
        <w:spacing w:after="120"/>
        <w:jc w:val="both"/>
      </w:pPr>
    </w:p>
    <w:sectPr w:rsidR="006A50D6" w:rsidRPr="00B4706B" w:rsidSect="00CC203C">
      <w:pgSz w:w="11906" w:h="16838"/>
      <w:pgMar w:top="180" w:right="850" w:bottom="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7C2F" w:rsidRDefault="00457C2F" w:rsidP="007E1F6C">
      <w:r>
        <w:separator/>
      </w:r>
    </w:p>
  </w:endnote>
  <w:endnote w:type="continuationSeparator" w:id="1">
    <w:p w:rsidR="00457C2F" w:rsidRDefault="00457C2F" w:rsidP="007E1F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7C2F" w:rsidRDefault="00457C2F" w:rsidP="007E1F6C">
      <w:r>
        <w:separator/>
      </w:r>
    </w:p>
  </w:footnote>
  <w:footnote w:type="continuationSeparator" w:id="1">
    <w:p w:rsidR="00457C2F" w:rsidRDefault="00457C2F" w:rsidP="007E1F6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E16E6"/>
    <w:multiLevelType w:val="hybridMultilevel"/>
    <w:tmpl w:val="620A79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5E1247"/>
    <w:multiLevelType w:val="hybridMultilevel"/>
    <w:tmpl w:val="BA12D18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A3157D2"/>
    <w:multiLevelType w:val="hybridMultilevel"/>
    <w:tmpl w:val="B31EFF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EC7E14"/>
    <w:multiLevelType w:val="hybridMultilevel"/>
    <w:tmpl w:val="2FE8363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C57571A"/>
    <w:multiLevelType w:val="hybridMultilevel"/>
    <w:tmpl w:val="AC98BA4C"/>
    <w:lvl w:ilvl="0" w:tplc="0419000F">
      <w:start w:val="1"/>
      <w:numFmt w:val="decimal"/>
      <w:lvlText w:val="%1."/>
      <w:lvlJc w:val="left"/>
      <w:pPr>
        <w:ind w:left="1321" w:hanging="360"/>
      </w:pPr>
    </w:lvl>
    <w:lvl w:ilvl="1" w:tplc="04190019" w:tentative="1">
      <w:start w:val="1"/>
      <w:numFmt w:val="lowerLetter"/>
      <w:lvlText w:val="%2."/>
      <w:lvlJc w:val="left"/>
      <w:pPr>
        <w:ind w:left="2041" w:hanging="360"/>
      </w:pPr>
    </w:lvl>
    <w:lvl w:ilvl="2" w:tplc="0419001B" w:tentative="1">
      <w:start w:val="1"/>
      <w:numFmt w:val="lowerRoman"/>
      <w:lvlText w:val="%3."/>
      <w:lvlJc w:val="right"/>
      <w:pPr>
        <w:ind w:left="2761" w:hanging="180"/>
      </w:pPr>
    </w:lvl>
    <w:lvl w:ilvl="3" w:tplc="0419000F" w:tentative="1">
      <w:start w:val="1"/>
      <w:numFmt w:val="decimal"/>
      <w:lvlText w:val="%4."/>
      <w:lvlJc w:val="left"/>
      <w:pPr>
        <w:ind w:left="3481" w:hanging="360"/>
      </w:pPr>
    </w:lvl>
    <w:lvl w:ilvl="4" w:tplc="04190019" w:tentative="1">
      <w:start w:val="1"/>
      <w:numFmt w:val="lowerLetter"/>
      <w:lvlText w:val="%5."/>
      <w:lvlJc w:val="left"/>
      <w:pPr>
        <w:ind w:left="4201" w:hanging="360"/>
      </w:pPr>
    </w:lvl>
    <w:lvl w:ilvl="5" w:tplc="0419001B" w:tentative="1">
      <w:start w:val="1"/>
      <w:numFmt w:val="lowerRoman"/>
      <w:lvlText w:val="%6."/>
      <w:lvlJc w:val="right"/>
      <w:pPr>
        <w:ind w:left="4921" w:hanging="180"/>
      </w:pPr>
    </w:lvl>
    <w:lvl w:ilvl="6" w:tplc="0419000F" w:tentative="1">
      <w:start w:val="1"/>
      <w:numFmt w:val="decimal"/>
      <w:lvlText w:val="%7."/>
      <w:lvlJc w:val="left"/>
      <w:pPr>
        <w:ind w:left="5641" w:hanging="360"/>
      </w:pPr>
    </w:lvl>
    <w:lvl w:ilvl="7" w:tplc="04190019" w:tentative="1">
      <w:start w:val="1"/>
      <w:numFmt w:val="lowerLetter"/>
      <w:lvlText w:val="%8."/>
      <w:lvlJc w:val="left"/>
      <w:pPr>
        <w:ind w:left="6361" w:hanging="360"/>
      </w:pPr>
    </w:lvl>
    <w:lvl w:ilvl="8" w:tplc="0419001B" w:tentative="1">
      <w:start w:val="1"/>
      <w:numFmt w:val="lowerRoman"/>
      <w:lvlText w:val="%9."/>
      <w:lvlJc w:val="right"/>
      <w:pPr>
        <w:ind w:left="7081" w:hanging="180"/>
      </w:pPr>
    </w:lvl>
  </w:abstractNum>
  <w:abstractNum w:abstractNumId="5">
    <w:nsid w:val="7E207361"/>
    <w:multiLevelType w:val="hybridMultilevel"/>
    <w:tmpl w:val="A1781B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F1440A"/>
    <w:multiLevelType w:val="hybridMultilevel"/>
    <w:tmpl w:val="506C8E2E"/>
    <w:lvl w:ilvl="0" w:tplc="0419000B">
      <w:start w:val="1"/>
      <w:numFmt w:val="bullet"/>
      <w:lvlText w:val=""/>
      <w:lvlJc w:val="left"/>
      <w:pPr>
        <w:ind w:left="10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210E0"/>
    <w:rsid w:val="00002384"/>
    <w:rsid w:val="00012278"/>
    <w:rsid w:val="00014CC7"/>
    <w:rsid w:val="00015CAB"/>
    <w:rsid w:val="0001628E"/>
    <w:rsid w:val="000227B7"/>
    <w:rsid w:val="000228CD"/>
    <w:rsid w:val="000314A3"/>
    <w:rsid w:val="00032AA6"/>
    <w:rsid w:val="000366D6"/>
    <w:rsid w:val="00036C31"/>
    <w:rsid w:val="000374AD"/>
    <w:rsid w:val="00046E42"/>
    <w:rsid w:val="00052E5A"/>
    <w:rsid w:val="000625DC"/>
    <w:rsid w:val="00065A98"/>
    <w:rsid w:val="00071AA2"/>
    <w:rsid w:val="00082E8D"/>
    <w:rsid w:val="0008535D"/>
    <w:rsid w:val="000916CD"/>
    <w:rsid w:val="000A4432"/>
    <w:rsid w:val="000D029E"/>
    <w:rsid w:val="000E452D"/>
    <w:rsid w:val="00107BF6"/>
    <w:rsid w:val="001169FE"/>
    <w:rsid w:val="0012296A"/>
    <w:rsid w:val="00127AF6"/>
    <w:rsid w:val="00131431"/>
    <w:rsid w:val="00131482"/>
    <w:rsid w:val="00142034"/>
    <w:rsid w:val="00147F69"/>
    <w:rsid w:val="001513E2"/>
    <w:rsid w:val="001676C3"/>
    <w:rsid w:val="0017172B"/>
    <w:rsid w:val="00172E30"/>
    <w:rsid w:val="00181042"/>
    <w:rsid w:val="00195C85"/>
    <w:rsid w:val="001A3B5E"/>
    <w:rsid w:val="001A6620"/>
    <w:rsid w:val="001B4ACD"/>
    <w:rsid w:val="001B65A6"/>
    <w:rsid w:val="001C1871"/>
    <w:rsid w:val="001C7500"/>
    <w:rsid w:val="001D6525"/>
    <w:rsid w:val="001E4640"/>
    <w:rsid w:val="001F3F10"/>
    <w:rsid w:val="0020373D"/>
    <w:rsid w:val="00220836"/>
    <w:rsid w:val="00232EDF"/>
    <w:rsid w:val="002368C7"/>
    <w:rsid w:val="00247F61"/>
    <w:rsid w:val="002521BB"/>
    <w:rsid w:val="00257774"/>
    <w:rsid w:val="00260348"/>
    <w:rsid w:val="00260584"/>
    <w:rsid w:val="00267031"/>
    <w:rsid w:val="0028177D"/>
    <w:rsid w:val="00281C45"/>
    <w:rsid w:val="00285B43"/>
    <w:rsid w:val="002B02A4"/>
    <w:rsid w:val="002B02F4"/>
    <w:rsid w:val="002B26CC"/>
    <w:rsid w:val="002F0D01"/>
    <w:rsid w:val="002F15E8"/>
    <w:rsid w:val="00307D20"/>
    <w:rsid w:val="00316C66"/>
    <w:rsid w:val="00326C0E"/>
    <w:rsid w:val="00336386"/>
    <w:rsid w:val="003405E8"/>
    <w:rsid w:val="0034553B"/>
    <w:rsid w:val="003563C8"/>
    <w:rsid w:val="003A4A70"/>
    <w:rsid w:val="003A652E"/>
    <w:rsid w:val="003A73CB"/>
    <w:rsid w:val="003B35BB"/>
    <w:rsid w:val="003C684B"/>
    <w:rsid w:val="003E0528"/>
    <w:rsid w:val="003E0545"/>
    <w:rsid w:val="003E1427"/>
    <w:rsid w:val="003E18FF"/>
    <w:rsid w:val="003E31D4"/>
    <w:rsid w:val="003E53E7"/>
    <w:rsid w:val="003F2922"/>
    <w:rsid w:val="003F300B"/>
    <w:rsid w:val="003F37F4"/>
    <w:rsid w:val="004122A4"/>
    <w:rsid w:val="0041507D"/>
    <w:rsid w:val="004234F3"/>
    <w:rsid w:val="0042627A"/>
    <w:rsid w:val="0043251F"/>
    <w:rsid w:val="00456368"/>
    <w:rsid w:val="00457C2F"/>
    <w:rsid w:val="0046399A"/>
    <w:rsid w:val="0046511C"/>
    <w:rsid w:val="0046528A"/>
    <w:rsid w:val="0046594E"/>
    <w:rsid w:val="00473F13"/>
    <w:rsid w:val="00483BF0"/>
    <w:rsid w:val="004A235B"/>
    <w:rsid w:val="004A26C0"/>
    <w:rsid w:val="004C1F6E"/>
    <w:rsid w:val="004E553A"/>
    <w:rsid w:val="00501727"/>
    <w:rsid w:val="00502939"/>
    <w:rsid w:val="00502E4F"/>
    <w:rsid w:val="005200D8"/>
    <w:rsid w:val="00527FFA"/>
    <w:rsid w:val="00530396"/>
    <w:rsid w:val="00533D94"/>
    <w:rsid w:val="0055143C"/>
    <w:rsid w:val="005514C4"/>
    <w:rsid w:val="00555286"/>
    <w:rsid w:val="005631E4"/>
    <w:rsid w:val="00570BAB"/>
    <w:rsid w:val="00570C53"/>
    <w:rsid w:val="00580462"/>
    <w:rsid w:val="005C2523"/>
    <w:rsid w:val="005C3F04"/>
    <w:rsid w:val="005D3D6D"/>
    <w:rsid w:val="00605EF3"/>
    <w:rsid w:val="00612CD9"/>
    <w:rsid w:val="00621F93"/>
    <w:rsid w:val="00622B82"/>
    <w:rsid w:val="00624552"/>
    <w:rsid w:val="006306B6"/>
    <w:rsid w:val="00633339"/>
    <w:rsid w:val="00633F80"/>
    <w:rsid w:val="00655EFC"/>
    <w:rsid w:val="00657FF9"/>
    <w:rsid w:val="00660308"/>
    <w:rsid w:val="006828D0"/>
    <w:rsid w:val="00691153"/>
    <w:rsid w:val="006A069E"/>
    <w:rsid w:val="006A1FFB"/>
    <w:rsid w:val="006A50D6"/>
    <w:rsid w:val="006A7F19"/>
    <w:rsid w:val="006B3428"/>
    <w:rsid w:val="006B6F5D"/>
    <w:rsid w:val="006C3B19"/>
    <w:rsid w:val="006D4F0E"/>
    <w:rsid w:val="006D7A7F"/>
    <w:rsid w:val="006E0F8D"/>
    <w:rsid w:val="006E4C3E"/>
    <w:rsid w:val="006F302B"/>
    <w:rsid w:val="006F4CEB"/>
    <w:rsid w:val="00714540"/>
    <w:rsid w:val="007160AD"/>
    <w:rsid w:val="00735057"/>
    <w:rsid w:val="007512CF"/>
    <w:rsid w:val="00753C50"/>
    <w:rsid w:val="00754EB3"/>
    <w:rsid w:val="00756C77"/>
    <w:rsid w:val="00775A5D"/>
    <w:rsid w:val="00782965"/>
    <w:rsid w:val="00786096"/>
    <w:rsid w:val="0079042E"/>
    <w:rsid w:val="007921A4"/>
    <w:rsid w:val="007A59C9"/>
    <w:rsid w:val="007C5360"/>
    <w:rsid w:val="007C7508"/>
    <w:rsid w:val="007C7E3B"/>
    <w:rsid w:val="007D2109"/>
    <w:rsid w:val="007D2686"/>
    <w:rsid w:val="007E1F6C"/>
    <w:rsid w:val="007F1238"/>
    <w:rsid w:val="007F6B1E"/>
    <w:rsid w:val="007F6FB8"/>
    <w:rsid w:val="0080178D"/>
    <w:rsid w:val="0080418D"/>
    <w:rsid w:val="00816603"/>
    <w:rsid w:val="00816AB8"/>
    <w:rsid w:val="0083513D"/>
    <w:rsid w:val="00837758"/>
    <w:rsid w:val="00842EE4"/>
    <w:rsid w:val="008436C7"/>
    <w:rsid w:val="00862EB1"/>
    <w:rsid w:val="00871875"/>
    <w:rsid w:val="00875433"/>
    <w:rsid w:val="00886965"/>
    <w:rsid w:val="008D1F01"/>
    <w:rsid w:val="008D7EB3"/>
    <w:rsid w:val="008E0777"/>
    <w:rsid w:val="008F7CD0"/>
    <w:rsid w:val="00912295"/>
    <w:rsid w:val="00924AD9"/>
    <w:rsid w:val="009353CA"/>
    <w:rsid w:val="00935BF7"/>
    <w:rsid w:val="00944660"/>
    <w:rsid w:val="009463A9"/>
    <w:rsid w:val="00947895"/>
    <w:rsid w:val="00955758"/>
    <w:rsid w:val="00964831"/>
    <w:rsid w:val="00965E8A"/>
    <w:rsid w:val="00982483"/>
    <w:rsid w:val="00986BC4"/>
    <w:rsid w:val="00987BBE"/>
    <w:rsid w:val="009900B2"/>
    <w:rsid w:val="00996B12"/>
    <w:rsid w:val="009A02A3"/>
    <w:rsid w:val="009A3F5A"/>
    <w:rsid w:val="009D223D"/>
    <w:rsid w:val="009D26AC"/>
    <w:rsid w:val="009D5696"/>
    <w:rsid w:val="009E20EC"/>
    <w:rsid w:val="009E2262"/>
    <w:rsid w:val="009F2D05"/>
    <w:rsid w:val="009F7F19"/>
    <w:rsid w:val="00A240AC"/>
    <w:rsid w:val="00A44D63"/>
    <w:rsid w:val="00A4682F"/>
    <w:rsid w:val="00A5692E"/>
    <w:rsid w:val="00A607D8"/>
    <w:rsid w:val="00A82CC4"/>
    <w:rsid w:val="00A90EBE"/>
    <w:rsid w:val="00AB4F45"/>
    <w:rsid w:val="00AC0ECC"/>
    <w:rsid w:val="00AC1801"/>
    <w:rsid w:val="00AC616B"/>
    <w:rsid w:val="00AD4F75"/>
    <w:rsid w:val="00AD5DDF"/>
    <w:rsid w:val="00AE075B"/>
    <w:rsid w:val="00AE5326"/>
    <w:rsid w:val="00AE5F4E"/>
    <w:rsid w:val="00AF424D"/>
    <w:rsid w:val="00B02CA7"/>
    <w:rsid w:val="00B0320C"/>
    <w:rsid w:val="00B140AE"/>
    <w:rsid w:val="00B23ADF"/>
    <w:rsid w:val="00B360C8"/>
    <w:rsid w:val="00B6528F"/>
    <w:rsid w:val="00B95BA4"/>
    <w:rsid w:val="00B964A4"/>
    <w:rsid w:val="00BA7253"/>
    <w:rsid w:val="00BB196D"/>
    <w:rsid w:val="00BB315D"/>
    <w:rsid w:val="00BB5B7F"/>
    <w:rsid w:val="00BC6C62"/>
    <w:rsid w:val="00BD4498"/>
    <w:rsid w:val="00BF50A6"/>
    <w:rsid w:val="00C0474C"/>
    <w:rsid w:val="00C135CA"/>
    <w:rsid w:val="00C176F8"/>
    <w:rsid w:val="00C210E0"/>
    <w:rsid w:val="00C33D62"/>
    <w:rsid w:val="00C51327"/>
    <w:rsid w:val="00C62788"/>
    <w:rsid w:val="00C75CE9"/>
    <w:rsid w:val="00C879BF"/>
    <w:rsid w:val="00C93AD1"/>
    <w:rsid w:val="00CA3F75"/>
    <w:rsid w:val="00CA49DE"/>
    <w:rsid w:val="00CA756A"/>
    <w:rsid w:val="00CB0520"/>
    <w:rsid w:val="00CB5356"/>
    <w:rsid w:val="00CB70C8"/>
    <w:rsid w:val="00CC203C"/>
    <w:rsid w:val="00CE700F"/>
    <w:rsid w:val="00CF47EA"/>
    <w:rsid w:val="00CF49E4"/>
    <w:rsid w:val="00D01FF5"/>
    <w:rsid w:val="00D0435F"/>
    <w:rsid w:val="00D06749"/>
    <w:rsid w:val="00D11281"/>
    <w:rsid w:val="00D166E0"/>
    <w:rsid w:val="00D24FFE"/>
    <w:rsid w:val="00D26842"/>
    <w:rsid w:val="00D3436C"/>
    <w:rsid w:val="00D51942"/>
    <w:rsid w:val="00D81F9B"/>
    <w:rsid w:val="00D8516A"/>
    <w:rsid w:val="00D86E96"/>
    <w:rsid w:val="00DA50B3"/>
    <w:rsid w:val="00DB3B39"/>
    <w:rsid w:val="00DC3C8F"/>
    <w:rsid w:val="00DD12EF"/>
    <w:rsid w:val="00DD4D72"/>
    <w:rsid w:val="00DE2A8C"/>
    <w:rsid w:val="00E03A9E"/>
    <w:rsid w:val="00E07751"/>
    <w:rsid w:val="00E15CC3"/>
    <w:rsid w:val="00E3133B"/>
    <w:rsid w:val="00E33A1E"/>
    <w:rsid w:val="00E508D5"/>
    <w:rsid w:val="00E53579"/>
    <w:rsid w:val="00E6284F"/>
    <w:rsid w:val="00E64ED9"/>
    <w:rsid w:val="00E6682E"/>
    <w:rsid w:val="00E74CFC"/>
    <w:rsid w:val="00E77D67"/>
    <w:rsid w:val="00E9147B"/>
    <w:rsid w:val="00E93921"/>
    <w:rsid w:val="00E95444"/>
    <w:rsid w:val="00EA2387"/>
    <w:rsid w:val="00EB4DD3"/>
    <w:rsid w:val="00EC149E"/>
    <w:rsid w:val="00EC4719"/>
    <w:rsid w:val="00ED3734"/>
    <w:rsid w:val="00ED7A3C"/>
    <w:rsid w:val="00EF5E51"/>
    <w:rsid w:val="00F05DA2"/>
    <w:rsid w:val="00F1015C"/>
    <w:rsid w:val="00F101D3"/>
    <w:rsid w:val="00F11007"/>
    <w:rsid w:val="00F11F94"/>
    <w:rsid w:val="00F37E58"/>
    <w:rsid w:val="00F858B8"/>
    <w:rsid w:val="00F928E0"/>
    <w:rsid w:val="00F93507"/>
    <w:rsid w:val="00FA7F54"/>
    <w:rsid w:val="00FC3E62"/>
    <w:rsid w:val="00FC5C98"/>
    <w:rsid w:val="00FD1C63"/>
    <w:rsid w:val="00FF20AF"/>
    <w:rsid w:val="00FF6F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2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title3">
    <w:name w:val="msotitle3"/>
    <w:rsid w:val="00C210E0"/>
    <w:rPr>
      <w:rFonts w:ascii="Century Schoolbook" w:eastAsia="Times New Roman" w:hAnsi="Century Schoolbook" w:cs="Times New Roman"/>
      <w:b/>
      <w:bCs/>
      <w:color w:val="FF0000"/>
      <w:kern w:val="28"/>
      <w:sz w:val="82"/>
      <w:szCs w:val="82"/>
    </w:rPr>
  </w:style>
  <w:style w:type="table" w:styleId="a3">
    <w:name w:val="Table Grid"/>
    <w:basedOn w:val="a1"/>
    <w:uiPriority w:val="59"/>
    <w:rsid w:val="00C210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link w:val="a5"/>
    <w:uiPriority w:val="99"/>
    <w:unhideWhenUsed/>
    <w:rsid w:val="0055143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Стиль1"/>
    <w:basedOn w:val="a4"/>
    <w:link w:val="10"/>
    <w:qFormat/>
    <w:rsid w:val="00082E8D"/>
    <w:pPr>
      <w:shd w:val="clear" w:color="auto" w:fill="FFFFFF"/>
      <w:spacing w:before="86" w:beforeAutospacing="0" w:after="0" w:afterAutospacing="0" w:line="276" w:lineRule="auto"/>
      <w:ind w:left="192" w:right="141" w:firstLine="425"/>
      <w:jc w:val="both"/>
    </w:pPr>
    <w:rPr>
      <w:i/>
      <w:color w:val="000000"/>
      <w:kern w:val="28"/>
      <w:sz w:val="22"/>
      <w:szCs w:val="22"/>
    </w:rPr>
  </w:style>
  <w:style w:type="character" w:customStyle="1" w:styleId="apple-converted-space">
    <w:name w:val="apple-converted-space"/>
    <w:basedOn w:val="a0"/>
    <w:rsid w:val="003F300B"/>
  </w:style>
  <w:style w:type="character" w:customStyle="1" w:styleId="a5">
    <w:name w:val="Обычный (веб) Знак"/>
    <w:basedOn w:val="a0"/>
    <w:link w:val="a4"/>
    <w:uiPriority w:val="99"/>
    <w:rsid w:val="00082E8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Стиль1 Знак"/>
    <w:basedOn w:val="a5"/>
    <w:link w:val="1"/>
    <w:rsid w:val="00082E8D"/>
    <w:rPr>
      <w:rFonts w:ascii="Times New Roman" w:eastAsia="Times New Roman" w:hAnsi="Times New Roman" w:cs="Times New Roman"/>
      <w:i/>
      <w:color w:val="000000"/>
      <w:kern w:val="28"/>
      <w:sz w:val="24"/>
      <w:szCs w:val="24"/>
      <w:shd w:val="clear" w:color="auto" w:fill="FFFFFF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F300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300B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9353CA"/>
    <w:rPr>
      <w:color w:val="0000FF"/>
      <w:u w:val="single"/>
    </w:rPr>
  </w:style>
  <w:style w:type="paragraph" w:styleId="a9">
    <w:name w:val="No Spacing"/>
    <w:uiPriority w:val="1"/>
    <w:qFormat/>
    <w:rsid w:val="007512CF"/>
    <w:rPr>
      <w:rFonts w:ascii="Calibri" w:eastAsia="Calibri" w:hAnsi="Calibri" w:cs="Times New Roman"/>
    </w:rPr>
  </w:style>
  <w:style w:type="character" w:styleId="aa">
    <w:name w:val="Strong"/>
    <w:basedOn w:val="a0"/>
    <w:uiPriority w:val="22"/>
    <w:qFormat/>
    <w:rsid w:val="00BB5B7F"/>
    <w:rPr>
      <w:b/>
      <w:bCs/>
    </w:rPr>
  </w:style>
  <w:style w:type="character" w:customStyle="1" w:styleId="entry-subtitle">
    <w:name w:val="entry-subtitle"/>
    <w:basedOn w:val="a0"/>
    <w:rsid w:val="001C1871"/>
  </w:style>
  <w:style w:type="paragraph" w:styleId="ab">
    <w:name w:val="List Paragraph"/>
    <w:basedOn w:val="a"/>
    <w:uiPriority w:val="34"/>
    <w:qFormat/>
    <w:rsid w:val="00CA49DE"/>
    <w:pPr>
      <w:ind w:left="720"/>
      <w:contextualSpacing/>
    </w:pPr>
  </w:style>
  <w:style w:type="paragraph" w:customStyle="1" w:styleId="paragraph">
    <w:name w:val="paragraph"/>
    <w:basedOn w:val="a"/>
    <w:rsid w:val="0001628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header"/>
    <w:basedOn w:val="a"/>
    <w:link w:val="ad"/>
    <w:uiPriority w:val="99"/>
    <w:semiHidden/>
    <w:unhideWhenUsed/>
    <w:rsid w:val="007E1F6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7E1F6C"/>
  </w:style>
  <w:style w:type="paragraph" w:styleId="ae">
    <w:name w:val="footer"/>
    <w:basedOn w:val="a"/>
    <w:link w:val="af"/>
    <w:uiPriority w:val="99"/>
    <w:semiHidden/>
    <w:unhideWhenUsed/>
    <w:rsid w:val="007E1F6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7E1F6C"/>
  </w:style>
  <w:style w:type="paragraph" w:customStyle="1" w:styleId="has-text-align-center">
    <w:name w:val="has-text-align-center"/>
    <w:basedOn w:val="a"/>
    <w:rsid w:val="00754EB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GridTableLight">
    <w:name w:val="Grid Table Light"/>
    <w:basedOn w:val="a1"/>
    <w:uiPriority w:val="40"/>
    <w:rsid w:val="00912295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">
    <w:name w:val="c1"/>
    <w:basedOn w:val="a"/>
    <w:rsid w:val="0026703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267031"/>
  </w:style>
  <w:style w:type="paragraph" w:styleId="af0">
    <w:name w:val="Body Text"/>
    <w:link w:val="af1"/>
    <w:rsid w:val="007C7E3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bdr w:val="nil"/>
      <w:shd w:val="nil"/>
    </w:rPr>
  </w:style>
  <w:style w:type="character" w:customStyle="1" w:styleId="af1">
    <w:name w:val="Основной текст Знак"/>
    <w:basedOn w:val="a0"/>
    <w:link w:val="af0"/>
    <w:rsid w:val="007C7E3B"/>
    <w:rPr>
      <w:rFonts w:ascii="Helvetica Neue" w:eastAsia="Arial Unicode MS" w:hAnsi="Helvetica Neue" w:cs="Arial Unicode MS"/>
      <w:color w:val="000000"/>
      <w:bdr w:val="n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8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0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75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72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2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4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8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15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3" Type="http://schemas.openxmlformats.org/officeDocument/2006/relationships/styles" Target="styles.xml"/><Relationship Id="rId21" Type="http://schemas.openxmlformats.org/officeDocument/2006/relationships/image" Target="media/image12.jpeg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5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hyperlink" Target="https://nsportal.ru/shkola/psikhologiya/library/2025/09/02/plan-meropriyatiy-po-rannemu-vyyavleniyu-nezakonnogo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23" Type="http://schemas.openxmlformats.org/officeDocument/2006/relationships/fontTable" Target="fontTable.xml"/><Relationship Id="rId10" Type="http://schemas.openxmlformats.org/officeDocument/2006/relationships/image" Target="http://www.rost.websib.ru/misc/title2.gif" TargetMode="External"/><Relationship Id="rId19" Type="http://schemas.openxmlformats.org/officeDocument/2006/relationships/image" Target="media/image11.jpeg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image" Target="media/image6.jpeg"/><Relationship Id="rId22" Type="http://schemas.openxmlformats.org/officeDocument/2006/relationships/image" Target="media/image1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C80959-54FE-4A3A-AA35-85526ACDE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1058</Words>
  <Characters>6036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User</cp:lastModifiedBy>
  <cp:revision>4</cp:revision>
  <cp:lastPrinted>2023-11-17T12:44:00Z</cp:lastPrinted>
  <dcterms:created xsi:type="dcterms:W3CDTF">2026-02-25T14:35:00Z</dcterms:created>
  <dcterms:modified xsi:type="dcterms:W3CDTF">2026-02-27T07:35:00Z</dcterms:modified>
</cp:coreProperties>
</file>