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0F" w:rsidRDefault="000C690F" w:rsidP="000C690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76966">
        <w:rPr>
          <w:rFonts w:ascii="Times New Roman" w:hAnsi="Times New Roman" w:cs="Times New Roman"/>
        </w:rPr>
        <w:t>Муниципальное общеобразовательное учреждение «</w:t>
      </w:r>
      <w:r>
        <w:rPr>
          <w:rFonts w:ascii="Times New Roman" w:hAnsi="Times New Roman" w:cs="Times New Roman"/>
        </w:rPr>
        <w:t>МОУ СОШ с УИОП № 16</w:t>
      </w:r>
      <w:r w:rsidRPr="00D76966">
        <w:rPr>
          <w:rFonts w:ascii="Times New Roman" w:hAnsi="Times New Roman" w:cs="Times New Roman"/>
        </w:rPr>
        <w:t>»</w:t>
      </w:r>
    </w:p>
    <w:p w:rsidR="000C690F" w:rsidRDefault="000C690F" w:rsidP="000C690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76966">
        <w:rPr>
          <w:rFonts w:ascii="Times New Roman" w:hAnsi="Times New Roman" w:cs="Times New Roman"/>
        </w:rPr>
        <w:t>г.о</w:t>
      </w:r>
      <w:proofErr w:type="gramStart"/>
      <w:r w:rsidRPr="00D76966">
        <w:rPr>
          <w:rFonts w:ascii="Times New Roman" w:hAnsi="Times New Roman" w:cs="Times New Roman"/>
        </w:rPr>
        <w:t>.С</w:t>
      </w:r>
      <w:proofErr w:type="gramEnd"/>
      <w:r w:rsidRPr="00D76966">
        <w:rPr>
          <w:rFonts w:ascii="Times New Roman" w:hAnsi="Times New Roman" w:cs="Times New Roman"/>
        </w:rPr>
        <w:t>аранск</w:t>
      </w:r>
    </w:p>
    <w:p w:rsidR="000C690F" w:rsidRPr="00D76966" w:rsidRDefault="00ED0FE6" w:rsidP="000C690F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ED0FE6">
        <w:rPr>
          <w:rFonts w:ascii="Arial" w:hAnsi="Arial" w:cs="Arial"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202.1pt;margin-top:20.9pt;width:107.6pt;height:7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" filled="f" stroked="f">
            <v:textbox style="mso-fit-shape-to-text:t">
              <w:txbxContent>
                <w:p w:rsidR="000C690F" w:rsidRPr="00A92997" w:rsidRDefault="000C690F" w:rsidP="000C6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0C690F" w:rsidRPr="00A92997" w:rsidRDefault="000C690F" w:rsidP="000C6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0C690F" w:rsidRPr="00A92997" w:rsidRDefault="000C690F" w:rsidP="000C6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0C690F" w:rsidRPr="00A92997" w:rsidRDefault="000C690F" w:rsidP="000C6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0C690F" w:rsidRPr="00D76966">
        <w:rPr>
          <w:rFonts w:ascii="Times New Roman" w:hAnsi="Times New Roman" w:cs="Times New Roman"/>
        </w:rPr>
        <w:t>Еженедельная школьная газета</w:t>
      </w:r>
    </w:p>
    <w:tbl>
      <w:tblPr>
        <w:tblpPr w:leftFromText="180" w:rightFromText="180" w:vertAnchor="text" w:horzAnchor="margin" w:tblpY="117"/>
        <w:tblW w:w="10908" w:type="dxa"/>
        <w:tblLook w:val="01E0"/>
      </w:tblPr>
      <w:tblGrid>
        <w:gridCol w:w="3483"/>
        <w:gridCol w:w="1835"/>
        <w:gridCol w:w="2605"/>
        <w:gridCol w:w="2985"/>
      </w:tblGrid>
      <w:tr w:rsidR="000C690F" w:rsidTr="0058349C">
        <w:trPr>
          <w:trHeight w:val="1689"/>
        </w:trPr>
        <w:tc>
          <w:tcPr>
            <w:tcW w:w="3483" w:type="dxa"/>
          </w:tcPr>
          <w:p w:rsidR="000C690F" w:rsidRDefault="000C690F" w:rsidP="0058349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347595" cy="909955"/>
                  <wp:effectExtent l="19050" t="0" r="0" b="0"/>
                  <wp:wrapNone/>
                  <wp:docPr id="3" name="Рисунок 3" descr="http://www.rost.websib.ru/misc/tit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rost.websib.ru/misc/titl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C690F" w:rsidRDefault="000C690F" w:rsidP="0058349C">
            <w:pPr>
              <w:jc w:val="center"/>
            </w:pPr>
          </w:p>
          <w:p w:rsidR="000C690F" w:rsidRDefault="000C690F" w:rsidP="0058349C"/>
        </w:tc>
        <w:tc>
          <w:tcPr>
            <w:tcW w:w="1835" w:type="dxa"/>
          </w:tcPr>
          <w:p w:rsidR="000C690F" w:rsidRPr="00776221" w:rsidRDefault="000C690F" w:rsidP="0058349C">
            <w:pPr>
              <w:jc w:val="center"/>
              <w:rPr>
                <w:rFonts w:ascii="Calibri" w:hAnsi="Calibri"/>
                <w:color w:val="339966"/>
              </w:rPr>
            </w:pPr>
          </w:p>
          <w:p w:rsidR="000C690F" w:rsidRDefault="000C690F" w:rsidP="0058349C">
            <w:pPr>
              <w:jc w:val="center"/>
            </w:pPr>
          </w:p>
        </w:tc>
        <w:tc>
          <w:tcPr>
            <w:tcW w:w="2605" w:type="dxa"/>
          </w:tcPr>
          <w:p w:rsidR="000C690F" w:rsidRDefault="00ED0FE6" w:rsidP="0058349C">
            <w:pPr>
              <w:jc w:val="center"/>
            </w:pP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Стрелка: шеврон 17" o:spid="_x0000_s1027" type="#_x0000_t55" style="position:absolute;left:0;text-align:left;margin-left:36.6pt;margin-top:9.15pt;width:139.25pt;height:55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" adj="17199" fillcolor="green" strokecolor="#9f9" strokeweight="3pt">
                  <v:shadow on="t" color="#4e6128" opacity=".5" offset="1pt"/>
                  <v:textbox>
                    <w:txbxContent>
                      <w:p w:rsidR="00B13587" w:rsidRDefault="000C690F" w:rsidP="000C69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    №</w:t>
                        </w:r>
                        <w:r w:rsidR="004E7378"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29   </w:t>
                        </w:r>
                      </w:p>
                      <w:p w:rsidR="004E7378" w:rsidRDefault="004E7378" w:rsidP="00B1358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14.04 </w:t>
                        </w:r>
                        <w:r w:rsidR="00B13587">
                          <w:rPr>
                            <w:rFonts w:ascii="Times New Roman" w:hAnsi="Times New Roman" w:cs="Times New Roman"/>
                            <w:color w:val="FFFFFF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18.04</w:t>
                        </w:r>
                        <w:r w:rsidR="000C690F"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 </w:t>
                        </w:r>
                      </w:p>
                      <w:p w:rsidR="000C690F" w:rsidRDefault="000C690F" w:rsidP="000C69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>202</w:t>
                        </w:r>
                        <w:r w:rsidR="004E7378">
                          <w:rPr>
                            <w:rFonts w:ascii="Times New Roman" w:hAnsi="Times New Roman" w:cs="Times New Roman"/>
                            <w:color w:val="FFFFFF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г.</w:t>
                        </w:r>
                      </w:p>
                      <w:p w:rsidR="000C690F" w:rsidRPr="00650F57" w:rsidRDefault="000C690F" w:rsidP="000C690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985" w:type="dxa"/>
          </w:tcPr>
          <w:p w:rsidR="000C690F" w:rsidRDefault="000C690F" w:rsidP="0058349C">
            <w:pPr>
              <w:ind w:left="582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-3175</wp:posOffset>
                  </wp:positionV>
                  <wp:extent cx="1219200" cy="9144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C690F" w:rsidRDefault="000C690F" w:rsidP="000C690F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76966">
        <w:rPr>
          <w:rFonts w:ascii="Times New Roman" w:hAnsi="Times New Roman"/>
          <w:b w:val="0"/>
          <w:i/>
          <w:color w:val="auto"/>
          <w:sz w:val="24"/>
          <w:szCs w:val="24"/>
        </w:rPr>
        <w:t>Издается с января 2011 года</w:t>
      </w:r>
    </w:p>
    <w:p w:rsidR="000C690F" w:rsidRPr="002204B6" w:rsidRDefault="000C690F" w:rsidP="000C690F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8"/>
          <w:szCs w:val="8"/>
        </w:rPr>
      </w:pPr>
    </w:p>
    <w:p w:rsidR="005B6834" w:rsidRDefault="00ED0FE6" w:rsidP="000C690F">
      <w:pPr>
        <w:ind w:firstLine="142"/>
      </w:pPr>
      <w:r w:rsidRPr="00ED0FE6"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-3.65pt;margin-top:19.3pt;width:276.45pt;height:38.15pt;z-index:251665408;mso-height-percent:200;mso-height-percent:200;mso-width-relative:margin;mso-height-relative:margin" stroked="f">
            <v:textbox style="mso-next-textbox:#_x0000_s1030;mso-fit-shape-to-text:t">
              <w:txbxContent>
                <w:p w:rsidR="000C690F" w:rsidRPr="000C690F" w:rsidRDefault="005761C9" w:rsidP="000C690F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>Наши герои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80.95pt;margin-top:19.3pt;width:270.85pt;height:35.6pt;z-index:251669504;mso-height-percent:200;mso-height-percent:200;mso-width-relative:margin;mso-height-relative:margin" stroked="f">
            <v:textbox style="mso-next-textbox:#_x0000_s1031;mso-fit-shape-to-text:t">
              <w:txbxContent>
                <w:p w:rsidR="00E527DF" w:rsidRPr="00E527DF" w:rsidRDefault="005761C9" w:rsidP="00E527DF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Наркотикам </w:t>
                  </w:r>
                  <w:r w:rsidR="00B13587">
                    <w:rPr>
                      <w:rFonts w:ascii="Monotype Corsiva" w:hAnsi="Monotype Corsiva"/>
                      <w:sz w:val="44"/>
                      <w:szCs w:val="44"/>
                    </w:rPr>
                    <w:t>-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нет!</w:t>
                  </w:r>
                </w:p>
              </w:txbxContent>
            </v:textbox>
          </v:shape>
        </w:pict>
      </w:r>
    </w:p>
    <w:p w:rsidR="000C690F" w:rsidRDefault="000C690F" w:rsidP="00B13587">
      <w:pPr>
        <w:sectPr w:rsidR="000C690F" w:rsidSect="00E527DF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0C690F" w:rsidRDefault="000C690F" w:rsidP="000C690F">
      <w:pPr>
        <w:ind w:firstLine="142"/>
      </w:pPr>
    </w:p>
    <w:p w:rsidR="000C690F" w:rsidRDefault="000C690F" w:rsidP="000C690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E527DF" w:rsidRDefault="00866BC8" w:rsidP="00E527D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203835</wp:posOffset>
            </wp:positionV>
            <wp:extent cx="1680210" cy="1259205"/>
            <wp:effectExtent l="19050" t="0" r="0" b="0"/>
            <wp:wrapTight wrapText="bothSides">
              <wp:wrapPolygon edited="0">
                <wp:start x="-245" y="0"/>
                <wp:lineTo x="-245" y="21241"/>
                <wp:lineTo x="21551" y="21241"/>
                <wp:lineTo x="21551" y="0"/>
                <wp:lineTo x="-245" y="0"/>
              </wp:wrapPolygon>
            </wp:wrapTight>
            <wp:docPr id="5" name="Рисунок 4" descr="544987275812627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98727581262752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7DF"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6009640</wp:posOffset>
            </wp:positionV>
            <wp:extent cx="1697355" cy="1267460"/>
            <wp:effectExtent l="19050" t="0" r="0" b="0"/>
            <wp:wrapTight wrapText="bothSides">
              <wp:wrapPolygon edited="0">
                <wp:start x="-242" y="0"/>
                <wp:lineTo x="-242" y="21427"/>
                <wp:lineTo x="21576" y="21427"/>
                <wp:lineTo x="21576" y="0"/>
                <wp:lineTo x="-242" y="0"/>
              </wp:wrapPolygon>
            </wp:wrapTight>
            <wp:docPr id="7" name="Рисунок 6" descr="544987275812627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98727581262752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90F"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3223260</wp:posOffset>
            </wp:positionV>
            <wp:extent cx="1507490" cy="1129665"/>
            <wp:effectExtent l="19050" t="0" r="0" b="0"/>
            <wp:wrapTight wrapText="bothSides">
              <wp:wrapPolygon edited="0">
                <wp:start x="-273" y="0"/>
                <wp:lineTo x="-273" y="21126"/>
                <wp:lineTo x="21564" y="21126"/>
                <wp:lineTo x="21564" y="0"/>
                <wp:lineTo x="-273" y="0"/>
              </wp:wrapPolygon>
            </wp:wrapTight>
            <wp:docPr id="6" name="Рисунок 5" descr="544987275812627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98727581262752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90F"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В рамках акции «Наши герои»  прошёл урок Мужества «Дети и война: пионеры-герои Великой Отечественной войны». Он был посвящён  героям-пионерам, совершившим подвиги во время Великой Отечественной войны. До войны это были самые обыкновенные мальчишки и девчонки. Учились, помогали старшим, играли, бегали-прыгали. Их имена знали только родные, одноклассники, друзья. Пришёл час - они показали, каким огромным может стать маленькое детское сердце, когда разгорается в нем священная любовь к Родине и ненависть к её врагам. Урок был организован в формате живого разговора, в ходе которого школьники услышали рассказы о войне, смотрели видеоролики и презентации. Учащиеся рассказывали о подвигах таких детей- героев, как Марат </w:t>
      </w:r>
      <w:proofErr w:type="spellStart"/>
      <w:r w:rsidR="000C690F"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>Казей</w:t>
      </w:r>
      <w:proofErr w:type="spellEnd"/>
      <w:r w:rsidR="000C690F"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, Леонид Голиков, Зинаида Портнова, Володя Дубинин. Они являются гордостью нашей страны и примером для молодого поколения. Все с интересом слушали о каждом подвиге этих детей войны. Несмотря на свой юный возраст, а многим не было и 14-ти, пионеры-герои шли в бой, ходили в разведку и сражались рядом </w:t>
      </w:r>
      <w:proofErr w:type="gramStart"/>
      <w:r w:rsidR="000C690F"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>со</w:t>
      </w:r>
      <w:proofErr w:type="gramEnd"/>
      <w:r w:rsidR="000C690F"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взрослыми, ничем им не уступая. Они проявляли смелость и находчивость, были схвачены немцами и после жестоких пыток убиты. Многим было присвоено звание Героя Советского Союза посмертно. Они погибли ради того, чтобы мы жили под мирным голубым небом.</w:t>
      </w:r>
      <w:r w:rsidR="00E527DF" w:rsidRPr="00E527D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r w:rsidR="00E527DF"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Ребята были поражены, насколько эти дети были бесстрашные и смелые. </w:t>
      </w:r>
    </w:p>
    <w:p w:rsidR="00E527DF" w:rsidRPr="00BC4054" w:rsidRDefault="00E527DF" w:rsidP="00E527D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> Надеемся, эта встреча оставит неизгладимый след в сердцах подрастающего поколения. </w:t>
      </w:r>
    </w:p>
    <w:p w:rsidR="000C690F" w:rsidRDefault="000C690F" w:rsidP="000C690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866BC8" w:rsidRDefault="00866BC8" w:rsidP="000C690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866BC8" w:rsidRDefault="00866BC8" w:rsidP="000C690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866BC8" w:rsidRDefault="00866BC8" w:rsidP="000C690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E527DF" w:rsidRDefault="00E527DF" w:rsidP="000C690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E527DF" w:rsidRPr="00BC4054" w:rsidRDefault="00E527DF" w:rsidP="000C690F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E527DF" w:rsidRDefault="000C690F" w:rsidP="00866BC8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BC4054">
        <w:rPr>
          <w:rFonts w:ascii="Monotype Corsiva" w:eastAsia="Times New Roman" w:hAnsi="Monotype Corsiva" w:cs="Times New Roman"/>
          <w:sz w:val="24"/>
          <w:szCs w:val="24"/>
          <w:lang w:eastAsia="ru-RU"/>
        </w:rPr>
        <w:t> </w:t>
      </w:r>
    </w:p>
    <w:p w:rsidR="00E527DF" w:rsidRPr="00E527DF" w:rsidRDefault="00E527DF" w:rsidP="00E527D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E527DF">
        <w:rPr>
          <w:rFonts w:ascii="Monotype Corsiva" w:eastAsia="Times New Roman" w:hAnsi="Monotype Corsiva" w:cs="Times New Roman"/>
          <w:sz w:val="24"/>
          <w:szCs w:val="24"/>
          <w:lang w:eastAsia="ru-RU"/>
        </w:rPr>
        <w:t>В нашей школе прошла профилактическая беседа для учащихся 10А и 10Б классов в рамках Всероссийской акции «Сообщи, где торгуют смертью». Эта акция направлена на предупреждение распространения наркотических средств и формирование здорового  образа жизни среди молодежи.</w:t>
      </w:r>
      <w:r w:rsidRPr="00E527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27DF" w:rsidRPr="00E527DF" w:rsidRDefault="00866BC8" w:rsidP="00E527D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132080</wp:posOffset>
            </wp:positionV>
            <wp:extent cx="1602105" cy="1198880"/>
            <wp:effectExtent l="19050" t="0" r="0" b="0"/>
            <wp:wrapTight wrapText="bothSides">
              <wp:wrapPolygon edited="0">
                <wp:start x="-257" y="0"/>
                <wp:lineTo x="-257" y="21280"/>
                <wp:lineTo x="21574" y="21280"/>
                <wp:lineTo x="21574" y="0"/>
                <wp:lineTo x="-257" y="0"/>
              </wp:wrapPolygon>
            </wp:wrapTight>
            <wp:docPr id="8" name="Рисунок 1" descr="\\SERV1\public\Никитина М.Н\в газету №29 10а класс\2.наркотики беседа\543850278569285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1\public\Никитина М.Н\в газету №29 10а класс\2.наркотики беседа\5438502785692855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7DF" w:rsidRPr="00E527D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       Сотрудник Управления по контролю с оборотом наркотиков МВД по Республике Мордовия Долганова Светлана Александровна познакомила старшеклассников  с причинами и последствиями употребления наркотиков, обсудили, как можно помочь зависимым людям и куда обратиться за поддержкой. </w:t>
      </w:r>
    </w:p>
    <w:p w:rsidR="00E527DF" w:rsidRDefault="00ED0FE6" w:rsidP="000C690F">
      <w:pPr>
        <w:ind w:firstLine="142"/>
      </w:pPr>
      <w:r>
        <w:rPr>
          <w:noProof/>
          <w:lang w:eastAsia="ru-RU"/>
        </w:rPr>
        <w:pict>
          <v:shape id="_x0000_s1033" type="#_x0000_t202" style="position:absolute;left:0;text-align:left;margin-left:-2.55pt;margin-top:12.3pt;width:270.85pt;height:35.6pt;z-index:251671552;mso-height-percent:200;mso-height-percent:200;mso-width-relative:margin;mso-height-relative:margin" stroked="f">
            <v:textbox style="mso-fit-shape-to-text:t">
              <w:txbxContent>
                <w:p w:rsidR="00866BC8" w:rsidRPr="00E527DF" w:rsidRDefault="005761C9" w:rsidP="00866BC8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Профориентация - родителям</w:t>
                  </w:r>
                </w:p>
              </w:txbxContent>
            </v:textbox>
          </v:shape>
        </w:pict>
      </w:r>
    </w:p>
    <w:p w:rsidR="00866BC8" w:rsidRDefault="00866BC8" w:rsidP="000C690F">
      <w:pPr>
        <w:ind w:firstLine="142"/>
      </w:pPr>
    </w:p>
    <w:p w:rsidR="00866BC8" w:rsidRPr="00866BC8" w:rsidRDefault="00866BC8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  <w:r w:rsidRPr="00866BC8">
        <w:rPr>
          <w:rFonts w:ascii="Monotype Corsiva" w:hAnsi="Monotype Corsiva"/>
        </w:rPr>
        <w:t>В нашей школе прошло важное родительское собрание, посвящённое реализации проекта «Единая модель профориентации «Билет в будущее».</w:t>
      </w:r>
    </w:p>
    <w:p w:rsidR="00866BC8" w:rsidRPr="00866BC8" w:rsidRDefault="00866BC8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  <w:r w:rsidRPr="00866BC8">
        <w:rPr>
          <w:rFonts w:ascii="Monotype Corsiva" w:hAnsi="Monotype Corsiva"/>
        </w:rPr>
        <w:t xml:space="preserve">        Проект направлен на оказание поддержки учащимся в выборе будущей профессии и включает в себя комплекс мероприятий, таких как профессиональные пробы, тестирования, мастер-классы и многое другое.</w:t>
      </w:r>
      <w:r w:rsidR="005761C9">
        <w:rPr>
          <w:rFonts w:ascii="Monotype Corsiva" w:hAnsi="Monotype Corsiv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21350</wp:posOffset>
            </wp:positionH>
            <wp:positionV relativeFrom="paragraph">
              <wp:posOffset>687705</wp:posOffset>
            </wp:positionV>
            <wp:extent cx="1784878" cy="1337094"/>
            <wp:effectExtent l="19050" t="0" r="5822" b="0"/>
            <wp:wrapTight wrapText="bothSides">
              <wp:wrapPolygon edited="0">
                <wp:start x="-231" y="0"/>
                <wp:lineTo x="-231" y="21234"/>
                <wp:lineTo x="21670" y="21234"/>
                <wp:lineTo x="21670" y="0"/>
                <wp:lineTo x="-231" y="0"/>
              </wp:wrapPolygon>
            </wp:wrapTight>
            <wp:docPr id="2" name="Рисунок 1" descr="545660659253653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660659253653883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78" cy="133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BC8" w:rsidRPr="00866BC8" w:rsidRDefault="00866BC8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  <w:r w:rsidRPr="00866BC8">
        <w:rPr>
          <w:rFonts w:ascii="Monotype Corsiva" w:hAnsi="Monotype Corsiva"/>
        </w:rPr>
        <w:t xml:space="preserve">        На собрании обсудили, как родители могут участвовать в </w:t>
      </w:r>
      <w:proofErr w:type="spellStart"/>
      <w:r w:rsidRPr="00866BC8">
        <w:rPr>
          <w:rFonts w:ascii="Monotype Corsiva" w:hAnsi="Monotype Corsiva"/>
        </w:rPr>
        <w:t>профориентационной</w:t>
      </w:r>
      <w:proofErr w:type="spellEnd"/>
      <w:r w:rsidRPr="00866BC8">
        <w:rPr>
          <w:rFonts w:ascii="Monotype Corsiva" w:hAnsi="Monotype Corsiva"/>
        </w:rPr>
        <w:t xml:space="preserve"> работе, какие возможности открывает проект для наших детей и как совместно с педагогами помочь ребятам сделать осознанный выбор профессионального пути.</w:t>
      </w:r>
    </w:p>
    <w:p w:rsidR="00866BC8" w:rsidRPr="00866BC8" w:rsidRDefault="00866BC8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  <w:r w:rsidRPr="00866BC8">
        <w:rPr>
          <w:rFonts w:ascii="Monotype Corsiva" w:hAnsi="Monotype Corsiva"/>
        </w:rPr>
        <w:t xml:space="preserve">        Особое внимание было уделено важности активного участия родителей в образовательном процессе, поскольку именно семья играет ключевую роль в формировании интересов и ценностей ребёнка.</w:t>
      </w:r>
    </w:p>
    <w:p w:rsidR="00866BC8" w:rsidRDefault="00866BC8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  <w:r>
        <w:t xml:space="preserve">         </w:t>
      </w:r>
      <w:r w:rsidRPr="00866BC8">
        <w:rPr>
          <w:rFonts w:ascii="Monotype Corsiva" w:hAnsi="Monotype Corsiva"/>
        </w:rPr>
        <w:t>Мы уверены, что совместными усилиями сможем создать условия для успешного будущего наших детей. Спасибо всем родителям за внимание и поддержку!</w:t>
      </w:r>
    </w:p>
    <w:p w:rsidR="00866BC8" w:rsidRDefault="00866BC8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5761C9" w:rsidRDefault="00ED0FE6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lastRenderedPageBreak/>
        <w:pict>
          <v:shape id="_x0000_s1034" type="#_x0000_t202" style="position:absolute;left:0;text-align:left;margin-left:-5.2pt;margin-top:6.85pt;width:270.85pt;height:35.6pt;z-index:251673600;mso-height-percent:200;mso-height-percent:200;mso-width-relative:margin;mso-height-relative:margin" stroked="f">
            <v:textbox style="mso-fit-shape-to-text:t">
              <w:txbxContent>
                <w:p w:rsidR="005761C9" w:rsidRPr="00E527DF" w:rsidRDefault="005761C9" w:rsidP="005761C9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Космическое путешествие</w:t>
                  </w:r>
                </w:p>
              </w:txbxContent>
            </v:textbox>
          </v:shape>
        </w:pict>
      </w:r>
    </w:p>
    <w:p w:rsidR="005761C9" w:rsidRPr="00CE1A3F" w:rsidRDefault="005761C9" w:rsidP="00866BC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5761C9" w:rsidRDefault="005761C9" w:rsidP="0057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1C9" w:rsidRPr="005761C9" w:rsidRDefault="005761C9" w:rsidP="005761C9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734060</wp:posOffset>
            </wp:positionV>
            <wp:extent cx="1542415" cy="1265555"/>
            <wp:effectExtent l="19050" t="0" r="635" b="0"/>
            <wp:wrapTight wrapText="bothSides">
              <wp:wrapPolygon edited="0">
                <wp:start x="-267" y="0"/>
                <wp:lineTo x="-267" y="21134"/>
                <wp:lineTo x="21609" y="21134"/>
                <wp:lineTo x="21609" y="0"/>
                <wp:lineTo x="-267" y="0"/>
              </wp:wrapPolygon>
            </wp:wrapTight>
            <wp:docPr id="9" name="Рисунок 8" descr="J5jHjRH2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5jHjRH2SYI.jpg"/>
                    <pic:cNvPicPr/>
                  </pic:nvPicPr>
                  <pic:blipFill>
                    <a:blip r:embed="rId11" cstate="print"/>
                    <a:srcRect l="14902" t="5153" r="11139" b="14613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1C9">
        <w:rPr>
          <w:rFonts w:ascii="Monotype Corsiva" w:hAnsi="Monotype Corsiva"/>
        </w:rPr>
        <w:t>В преддверии празднования дня космонавтики  во 2б и 2в класса прошло мероприятие, посвящённые Дню космонавтики. Ребята совершили увлекательное путешествие в мир космоса, узнали о знаменитых космонавтах, Солнечной системе, современных открытиях, трудностях работы в космосе. Ребята с интересом участвовали в беседе, с удовольствием выполняли творческие задания.</w:t>
      </w:r>
    </w:p>
    <w:p w:rsidR="005761C9" w:rsidRDefault="00ED0FE6" w:rsidP="005761C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  <w:r w:rsidRPr="00ED0FE6">
        <w:rPr>
          <w:noProof/>
        </w:rPr>
        <w:pict>
          <v:shape id="_x0000_s1037" type="#_x0000_t202" style="position:absolute;left:0;text-align:left;margin-left:282.85pt;margin-top:68.65pt;width:270.85pt;height:35.6pt;z-index:251680768;mso-height-percent:200;mso-height-percent:200;mso-width-relative:margin;mso-height-relative:margin" stroked="f">
            <v:textbox style="mso-fit-shape-to-text:t">
              <w:txbxContent>
                <w:p w:rsidR="000A6CBF" w:rsidRPr="00E527DF" w:rsidRDefault="004E7378" w:rsidP="000A6CBF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Историческая память</w:t>
                  </w:r>
                </w:p>
              </w:txbxContent>
            </v:textbox>
          </v:shape>
        </w:pict>
      </w:r>
      <w:r w:rsidR="005761C9">
        <w:rPr>
          <w:rFonts w:ascii="Monotype Corsiva" w:hAnsi="Monotype Corsiv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226695</wp:posOffset>
            </wp:positionV>
            <wp:extent cx="1584960" cy="1233170"/>
            <wp:effectExtent l="19050" t="0" r="0" b="0"/>
            <wp:wrapTight wrapText="bothSides">
              <wp:wrapPolygon edited="0">
                <wp:start x="-260" y="0"/>
                <wp:lineTo x="-260" y="21355"/>
                <wp:lineTo x="21548" y="21355"/>
                <wp:lineTo x="21548" y="0"/>
                <wp:lineTo x="-260" y="0"/>
              </wp:wrapPolygon>
            </wp:wrapTight>
            <wp:docPr id="11" name="Рисунок 9" descr="jRsAD7zPm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sAD7zPmB4.jpg"/>
                    <pic:cNvPicPr/>
                  </pic:nvPicPr>
                  <pic:blipFill>
                    <a:blip r:embed="rId12" cstate="print"/>
                    <a:srcRect l="8589" t="487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1C9" w:rsidRPr="005761C9">
        <w:rPr>
          <w:rFonts w:ascii="Monotype Corsiva" w:hAnsi="Monotype Corsiva"/>
        </w:rPr>
        <w:t xml:space="preserve">        Ребята окунулись в загадочный мир звезд и планет, познакомились с историей развития космонавтики. Вниманию юных путешественников была представлена книжная выставка «Дорога к просторам Вселенной». </w:t>
      </w:r>
    </w:p>
    <w:p w:rsidR="000A6CBF" w:rsidRDefault="00ED0FE6" w:rsidP="005761C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pict>
          <v:shape id="_x0000_s1036" type="#_x0000_t202" style="position:absolute;left:0;text-align:left;margin-left:-132.4pt;margin-top:9.95pt;width:270.85pt;height:35.6pt;z-index:251677696;mso-height-percent:200;mso-height-percent:200;mso-width-relative:margin;mso-height-relative:margin" stroked="f">
            <v:textbox style="mso-fit-shape-to-text:t">
              <w:txbxContent>
                <w:p w:rsidR="000A6CBF" w:rsidRPr="00E527DF" w:rsidRDefault="000A6CBF" w:rsidP="000A6CBF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10 000 шагов к здоровью</w:t>
                  </w:r>
                </w:p>
              </w:txbxContent>
            </v:textbox>
          </v:shape>
        </w:pict>
      </w:r>
    </w:p>
    <w:p w:rsidR="000A6CBF" w:rsidRPr="005761C9" w:rsidRDefault="000A6CBF" w:rsidP="005761C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otype Corsiva" w:hAnsi="Monotype Corsiva"/>
        </w:rPr>
      </w:pPr>
    </w:p>
    <w:p w:rsidR="00866BC8" w:rsidRDefault="00866BC8" w:rsidP="00866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BF" w:rsidRDefault="000A6CBF" w:rsidP="00866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BF" w:rsidRPr="000A6CBF" w:rsidRDefault="000A6CBF" w:rsidP="000A6C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563880</wp:posOffset>
            </wp:positionV>
            <wp:extent cx="1456055" cy="1682115"/>
            <wp:effectExtent l="19050" t="0" r="0" b="0"/>
            <wp:wrapTight wrapText="bothSides">
              <wp:wrapPolygon edited="0">
                <wp:start x="-283" y="0"/>
                <wp:lineTo x="-283" y="21282"/>
                <wp:lineTo x="21478" y="21282"/>
                <wp:lineTo x="21478" y="0"/>
                <wp:lineTo x="-283" y="0"/>
              </wp:wrapPolygon>
            </wp:wrapTight>
            <wp:docPr id="13" name="Рисунок 12" descr="5445215862526177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521586252617785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>6 апреля наши ученики совместно с родителями приняли участие в акции «10 000 шагов к здоровью». Это была не просто прогулка - участники отправились в увлекательное путешествие по знаковым местам нашего микрорайона!</w:t>
      </w:r>
    </w:p>
    <w:p w:rsidR="000A6CBF" w:rsidRPr="000A6CBF" w:rsidRDefault="000A6CBF" w:rsidP="000A6C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     Во время прогулки ребята и взрослые не только укрепляли своё здоровье, но и познакомились с историей создания местных памятников и достопримечательностей. </w:t>
      </w:r>
    </w:p>
    <w:p w:rsidR="000A6CBF" w:rsidRPr="000A6CBF" w:rsidRDefault="000A6CBF" w:rsidP="000A6C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     Акция прошла в дружеской атмосфере, каждый участник получил заряд бодрости и позитива. Мы уверены, что такие мероприятия помогают не только поддерживать физическую форму, но и сплачивают коллектив, делают нас ближе друг к другу.</w:t>
      </w:r>
    </w:p>
    <w:p w:rsidR="000A6CBF" w:rsidRPr="00CE1A3F" w:rsidRDefault="00ED0FE6" w:rsidP="00866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E6">
        <w:rPr>
          <w:noProof/>
          <w:lang w:eastAsia="ru-RU"/>
        </w:rPr>
        <w:pict>
          <v:shape id="_x0000_s1035" type="#_x0000_t202" style="position:absolute;left:0;text-align:left;margin-left:2.3pt;margin-top:6.15pt;width:270.85pt;height:35.6pt;z-index:251676672;mso-height-percent:200;mso-height-percent:200;mso-width-relative:margin;mso-height-relative:margin" stroked="f">
            <v:textbox style="mso-fit-shape-to-text:t">
              <w:txbxContent>
                <w:p w:rsidR="000A6CBF" w:rsidRPr="00E527DF" w:rsidRDefault="000A6CBF" w:rsidP="000A6CBF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Семейный чемпионат</w:t>
                  </w:r>
                </w:p>
              </w:txbxContent>
            </v:textbox>
          </v:shape>
        </w:pict>
      </w:r>
    </w:p>
    <w:p w:rsidR="000A6CBF" w:rsidRDefault="000A6CBF" w:rsidP="000C690F">
      <w:pPr>
        <w:ind w:firstLine="142"/>
      </w:pPr>
    </w:p>
    <w:p w:rsidR="000A6CBF" w:rsidRPr="000A6CBF" w:rsidRDefault="000A6CBF" w:rsidP="000A6C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      6 апреля </w:t>
      </w:r>
      <w:proofErr w:type="gramStart"/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>на</w:t>
      </w:r>
      <w:proofErr w:type="gramEnd"/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proofErr w:type="gramStart"/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>Мордовия</w:t>
      </w:r>
      <w:proofErr w:type="gramEnd"/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Арене прошёл Семейный чемпионат по оказанию первой помощи, который объединил сотни ребят и их родителей ради одного дела. </w:t>
      </w:r>
    </w:p>
    <w:p w:rsidR="004E7378" w:rsidRDefault="000A6CBF" w:rsidP="000A6C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      Участники не только соревновались, но и принимали </w:t>
      </w:r>
    </w:p>
    <w:p w:rsidR="000A6CBF" w:rsidRPr="000A6CBF" w:rsidRDefault="00B13587" w:rsidP="000A6CBF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92710</wp:posOffset>
            </wp:positionV>
            <wp:extent cx="1710055" cy="1364615"/>
            <wp:effectExtent l="19050" t="0" r="4445" b="0"/>
            <wp:wrapTight wrapText="bothSides">
              <wp:wrapPolygon edited="0">
                <wp:start x="-241" y="0"/>
                <wp:lineTo x="-241" y="21409"/>
                <wp:lineTo x="21656" y="21409"/>
                <wp:lineTo x="21656" y="0"/>
                <wp:lineTo x="-241" y="0"/>
              </wp:wrapPolygon>
            </wp:wrapTight>
            <wp:docPr id="12" name="Рисунок 11" descr="544491621124787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4916211247870592.jpg"/>
                    <pic:cNvPicPr/>
                  </pic:nvPicPr>
                  <pic:blipFill>
                    <a:blip r:embed="rId14" cstate="print"/>
                    <a:srcRect r="19645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CBF" w:rsidRPr="000A6CBF">
        <w:rPr>
          <w:rFonts w:ascii="Monotype Corsiva" w:eastAsia="Times New Roman" w:hAnsi="Monotype Corsiva" w:cs="Times New Roman"/>
          <w:sz w:val="24"/>
          <w:szCs w:val="24"/>
          <w:lang w:eastAsia="ru-RU"/>
        </w:rPr>
        <w:t>участие в мастер-классах, работали на интерактивных площадках, где учились важным аспектам первой помощи.</w:t>
      </w:r>
    </w:p>
    <w:p w:rsidR="000A6CBF" w:rsidRDefault="000A6CBF" w:rsidP="000A6CBF">
      <w:pPr>
        <w:spacing w:after="0"/>
        <w:jc w:val="center"/>
      </w:pPr>
    </w:p>
    <w:p w:rsidR="000A6CBF" w:rsidRDefault="000A6CBF" w:rsidP="000C690F">
      <w:pPr>
        <w:ind w:firstLine="142"/>
      </w:pPr>
    </w:p>
    <w:p w:rsid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DC371F" w:rsidRDefault="00ED0FE6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lastRenderedPageBreak/>
        <w:pict>
          <v:shape id="_x0000_s1040" type="#_x0000_t202" style="position:absolute;left:0;text-align:left;margin-left:-.65pt;margin-top:6.85pt;width:270.85pt;height:35.6pt;z-index:251686912;mso-height-percent:200;mso-height-percent:200;mso-width-relative:margin;mso-height-relative:margin" stroked="f">
            <v:textbox style="mso-fit-shape-to-text:t">
              <w:txbxContent>
                <w:p w:rsidR="004E7378" w:rsidRPr="00E527DF" w:rsidRDefault="004E7378" w:rsidP="004E7378">
                  <w:pPr>
                    <w:shd w:val="clear" w:color="auto" w:fill="00B050"/>
                    <w:spacing w:after="0"/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ЭкоЧелендж</w:t>
                  </w:r>
                  <w:proofErr w:type="spellEnd"/>
                </w:p>
              </w:txbxContent>
            </v:textbox>
          </v:shape>
        </w:pict>
      </w:r>
    </w:p>
    <w:p w:rsid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4E7378" w:rsidRDefault="004E7378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DC371F" w:rsidRPr="00DC371F" w:rsidRDefault="00DC371F" w:rsidP="00DC371F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522605</wp:posOffset>
            </wp:positionV>
            <wp:extent cx="1565910" cy="1172845"/>
            <wp:effectExtent l="19050" t="0" r="0" b="0"/>
            <wp:wrapTight wrapText="bothSides">
              <wp:wrapPolygon edited="0">
                <wp:start x="-263" y="0"/>
                <wp:lineTo x="-263" y="21401"/>
                <wp:lineTo x="21547" y="21401"/>
                <wp:lineTo x="21547" y="0"/>
                <wp:lineTo x="-263" y="0"/>
              </wp:wrapPolygon>
            </wp:wrapTight>
            <wp:docPr id="19" name="Рисунок 18" descr="546316855524052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316855524052037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71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12 апреля команда </w:t>
      </w:r>
      <w:proofErr w:type="spellStart"/>
      <w:r w:rsidRPr="00DC371F">
        <w:rPr>
          <w:rFonts w:ascii="Monotype Corsiva" w:eastAsia="Times New Roman" w:hAnsi="Monotype Corsiva" w:cs="Times New Roman"/>
          <w:sz w:val="24"/>
          <w:szCs w:val="24"/>
          <w:lang w:eastAsia="ru-RU"/>
        </w:rPr>
        <w:t>эколидеров</w:t>
      </w:r>
      <w:proofErr w:type="spellEnd"/>
      <w:r w:rsidRPr="00DC371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7В класса, под руководством Акимовой Юлии Дмитриевны, приняла участие в </w:t>
      </w:r>
      <w:proofErr w:type="spellStart"/>
      <w:r w:rsidRPr="00DC371F">
        <w:rPr>
          <w:rFonts w:ascii="Monotype Corsiva" w:eastAsia="Times New Roman" w:hAnsi="Monotype Corsiva" w:cs="Times New Roman"/>
          <w:sz w:val="24"/>
          <w:szCs w:val="24"/>
          <w:lang w:eastAsia="ru-RU"/>
        </w:rPr>
        <w:t>экочелленже</w:t>
      </w:r>
      <w:proofErr w:type="spellEnd"/>
      <w:r w:rsidRPr="00DC371F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«Прозрачные реки - чистые берега» по очистке берега реки Инсар от мусора.   </w:t>
      </w:r>
    </w:p>
    <w:p w:rsidR="00DC371F" w:rsidRPr="00DC371F" w:rsidRDefault="004E7378" w:rsidP="00DC371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909955</wp:posOffset>
            </wp:positionV>
            <wp:extent cx="1615440" cy="1207135"/>
            <wp:effectExtent l="19050" t="0" r="3810" b="0"/>
            <wp:wrapTight wrapText="bothSides">
              <wp:wrapPolygon edited="0">
                <wp:start x="-255" y="0"/>
                <wp:lineTo x="-255" y="21134"/>
                <wp:lineTo x="21651" y="21134"/>
                <wp:lineTo x="21651" y="0"/>
                <wp:lineTo x="-255" y="0"/>
              </wp:wrapPolygon>
            </wp:wrapTight>
            <wp:docPr id="21" name="Рисунок 19" descr="546316855524052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316855524052038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71F" w:rsidRPr="00DC371F">
        <w:rPr>
          <w:rFonts w:ascii="Monotype Corsiva" w:hAnsi="Monotype Corsiva"/>
        </w:rPr>
        <w:t xml:space="preserve">        В рамках акции участники занимались сбором и вывозом мусора, уборкой сухой травы с территории, прилегающей к набережной реки. Собранные батарейки и пластиковые крышечки были сданы.</w:t>
      </w:r>
    </w:p>
    <w:p w:rsid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4E7378" w:rsidRDefault="004E7378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4E7378" w:rsidRDefault="004E7378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DC371F" w:rsidRP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DC371F" w:rsidRP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DC371F" w:rsidRPr="00DC371F" w:rsidRDefault="00DC371F" w:rsidP="00DC371F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Fonts w:ascii="Monotype Corsiva" w:hAnsi="Monotype Corsiva"/>
        </w:rPr>
      </w:pPr>
      <w:r w:rsidRPr="00DC371F">
        <w:rPr>
          <w:rFonts w:ascii="Monotype Corsiva" w:hAnsi="Monotype Corsiva"/>
        </w:rPr>
        <w:t>14 апреля обучающиеся школы посетили патриотический марафон в библиотеке им А.С.Пушкина.</w:t>
      </w:r>
    </w:p>
    <w:p w:rsidR="00DC371F" w:rsidRP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68580</wp:posOffset>
            </wp:positionV>
            <wp:extent cx="1724025" cy="1293495"/>
            <wp:effectExtent l="19050" t="0" r="9525" b="0"/>
            <wp:wrapTight wrapText="bothSides">
              <wp:wrapPolygon edited="0">
                <wp:start x="-239" y="0"/>
                <wp:lineTo x="-239" y="21314"/>
                <wp:lineTo x="21719" y="21314"/>
                <wp:lineTo x="21719" y="0"/>
                <wp:lineTo x="-239" y="0"/>
              </wp:wrapPolygon>
            </wp:wrapTight>
            <wp:docPr id="14" name="Рисунок 13" descr="546969875236637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969875236637341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71F">
        <w:rPr>
          <w:rFonts w:ascii="Monotype Corsiva" w:hAnsi="Monotype Corsiva"/>
        </w:rPr>
        <w:t xml:space="preserve">        Данный проект продолжает акцентировать внимание на важности сохранения исторической памяти. В условиях, когда информация часто искажается или теряется, такие инициативы помогают укрепить связь между поколениями и напоминают о подвигах наших героев.</w:t>
      </w:r>
    </w:p>
    <w:p w:rsidR="00DC371F" w:rsidRDefault="00DC371F" w:rsidP="00DC371F">
      <w:pPr>
        <w:pStyle w:val="a5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  <w:r w:rsidRPr="00DC371F">
        <w:rPr>
          <w:rFonts w:ascii="Monotype Corsiva" w:hAnsi="Monotype Corsiva"/>
        </w:rPr>
        <w:t xml:space="preserve">         На встрече 14 апреля ученики 6А класса нашей школы вместе с присутствующими вспомнили уроженца Мордовии, полковника, Героя Советского Союза Бориса Михайловича Зайцева.</w:t>
      </w:r>
    </w:p>
    <w:p w:rsidR="00DC371F" w:rsidRDefault="004E7378" w:rsidP="00DC371F">
      <w:pPr>
        <w:pStyle w:val="a5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285750</wp:posOffset>
            </wp:positionV>
            <wp:extent cx="3241675" cy="1854200"/>
            <wp:effectExtent l="19050" t="0" r="0" b="0"/>
            <wp:wrapTight wrapText="bothSides">
              <wp:wrapPolygon edited="0">
                <wp:start x="-127" y="0"/>
                <wp:lineTo x="-127" y="21304"/>
                <wp:lineTo x="21579" y="21304"/>
                <wp:lineTo x="21579" y="0"/>
                <wp:lineTo x="-127" y="0"/>
              </wp:wrapPolygon>
            </wp:wrapTight>
            <wp:docPr id="17" name="Рисунок 16" descr="5474566281752604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566281752604995.jpg"/>
                    <pic:cNvPicPr/>
                  </pic:nvPicPr>
                  <pic:blipFill>
                    <a:blip r:embed="rId18" cstate="print"/>
                    <a:srcRect r="5285" b="6514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378" w:rsidRDefault="004E7378" w:rsidP="00DC371F">
      <w:pPr>
        <w:pStyle w:val="a5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</w:rPr>
      </w:pPr>
    </w:p>
    <w:p w:rsidR="004E7378" w:rsidRDefault="004E7378" w:rsidP="004E7378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18"/>
          <w:szCs w:val="18"/>
        </w:rPr>
      </w:pPr>
    </w:p>
    <w:p w:rsidR="004E7378" w:rsidRDefault="004E7378" w:rsidP="00B1358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>Редактор, компьютерная вёрстка, дизайн: учащиеся 10А класса</w:t>
      </w:r>
    </w:p>
    <w:p w:rsidR="004E7378" w:rsidRDefault="004E7378" w:rsidP="00B13587">
      <w:pPr>
        <w:pStyle w:val="msotitle3"/>
        <w:widowControl w:val="0"/>
        <w:jc w:val="center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Корреспонденты: учащиеся 10А  класса. Отпечатано в типографии МОУ «СОШ с УИОП №16» Тираж: 2</w:t>
      </w:r>
      <w:r w:rsidR="00B13587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>5</w:t>
      </w:r>
      <w:r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 xml:space="preserve"> экз.</w:t>
      </w:r>
    </w:p>
    <w:p w:rsidR="004E7378" w:rsidRDefault="004E7378" w:rsidP="00B13587">
      <w:pPr>
        <w:spacing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</w:rPr>
        <w:t>Издание выходит еженедельно.</w:t>
      </w:r>
    </w:p>
    <w:p w:rsidR="000C690F" w:rsidRDefault="000C690F" w:rsidP="000C690F">
      <w:pPr>
        <w:ind w:firstLine="142"/>
      </w:pPr>
    </w:p>
    <w:sectPr w:rsidR="000C690F" w:rsidSect="00866BC8">
      <w:type w:val="continuous"/>
      <w:pgSz w:w="11906" w:h="16838"/>
      <w:pgMar w:top="284" w:right="424" w:bottom="0" w:left="426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C690F"/>
    <w:rsid w:val="000A6CBF"/>
    <w:rsid w:val="000C690F"/>
    <w:rsid w:val="00230B54"/>
    <w:rsid w:val="00255399"/>
    <w:rsid w:val="002E52B0"/>
    <w:rsid w:val="004E7378"/>
    <w:rsid w:val="005761C9"/>
    <w:rsid w:val="005B6834"/>
    <w:rsid w:val="00866BC8"/>
    <w:rsid w:val="008B04AB"/>
    <w:rsid w:val="00B13587"/>
    <w:rsid w:val="00DC371F"/>
    <w:rsid w:val="00E527DF"/>
    <w:rsid w:val="00E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uiPriority w:val="99"/>
    <w:rsid w:val="000C690F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9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C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2025-04-30T05:22:00Z</dcterms:created>
  <dcterms:modified xsi:type="dcterms:W3CDTF">2025-05-07T09:13:00Z</dcterms:modified>
</cp:coreProperties>
</file>